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3F0" w:rsidRPr="0015346F" w:rsidRDefault="009F73F0" w:rsidP="009F73F0">
      <w:pPr>
        <w:overflowPunct/>
        <w:autoSpaceDE/>
        <w:autoSpaceDN/>
        <w:adjustRightInd/>
        <w:spacing w:before="100" w:beforeAutospacing="1" w:after="100" w:afterAutospacing="1"/>
        <w:textAlignment w:val="auto"/>
        <w:outlineLvl w:val="2"/>
        <w:rPr>
          <w:b/>
          <w:bCs/>
          <w:sz w:val="27"/>
          <w:szCs w:val="27"/>
          <w:lang w:eastAsia="de-DE"/>
        </w:rPr>
      </w:pPr>
      <w:r>
        <w:fldChar w:fldCharType="begin"/>
      </w:r>
      <w:r>
        <w:instrText xml:space="preserve"> HYPERLINK "http://www.google.de/url?sa=t&amp;rct=j&amp;q=&amp;esrc=s&amp;source=newssearch&amp;cd=12&amp;ved=0CCIQqQIoADABOAo&amp;url=http%3A%2F%2Fwww.bild.de%2Fregional%2Fhamburg%2Fhamburger-hafen%2Fchina-mission-zur-hafen-rettung-38203134.bild.html&amp;ei=iiRaVOS0D_besAT8oIGIDw&amp;usg=AFQjCNFavHSf0sk9aPl1wii6WvSkNwQ-pQ&amp;bvm=bv.78677474,d.cWc" </w:instrText>
      </w:r>
      <w:r>
        <w:fldChar w:fldCharType="separate"/>
      </w:r>
      <w:r w:rsidRPr="0015346F">
        <w:rPr>
          <w:b/>
          <w:bCs/>
          <w:i/>
          <w:iCs/>
          <w:color w:val="0000FF"/>
          <w:sz w:val="27"/>
          <w:szCs w:val="27"/>
          <w:u w:val="single"/>
          <w:lang w:eastAsia="de-DE"/>
        </w:rPr>
        <w:t>China</w:t>
      </w:r>
      <w:r w:rsidRPr="0015346F">
        <w:rPr>
          <w:b/>
          <w:bCs/>
          <w:color w:val="0000FF"/>
          <w:sz w:val="27"/>
          <w:szCs w:val="27"/>
          <w:u w:val="single"/>
          <w:lang w:eastAsia="de-DE"/>
        </w:rPr>
        <w:t>-Mission zur Hafen-Rettung</w:t>
      </w:r>
      <w:r>
        <w:rPr>
          <w:b/>
          <w:bCs/>
          <w:color w:val="0000FF"/>
          <w:sz w:val="27"/>
          <w:szCs w:val="27"/>
          <w:u w:val="single"/>
          <w:lang w:eastAsia="de-DE"/>
        </w:rPr>
        <w:fldChar w:fldCharType="end"/>
      </w:r>
    </w:p>
    <w:p w:rsidR="009F73F0" w:rsidRPr="0015346F" w:rsidRDefault="009F73F0" w:rsidP="009F73F0">
      <w:pPr>
        <w:overflowPunct/>
        <w:autoSpaceDE/>
        <w:autoSpaceDN/>
        <w:adjustRightInd/>
        <w:textAlignment w:val="auto"/>
        <w:rPr>
          <w:sz w:val="24"/>
          <w:szCs w:val="24"/>
          <w:lang w:eastAsia="de-DE"/>
        </w:rPr>
      </w:pPr>
      <w:r w:rsidRPr="0015346F">
        <w:rPr>
          <w:sz w:val="24"/>
          <w:szCs w:val="24"/>
          <w:lang w:eastAsia="de-DE"/>
        </w:rPr>
        <w:t>BILD-18.10.2014</w:t>
      </w:r>
    </w:p>
    <w:p w:rsidR="009F73F0" w:rsidRPr="0015346F" w:rsidRDefault="009F73F0" w:rsidP="009F73F0">
      <w:pPr>
        <w:overflowPunct/>
        <w:autoSpaceDE/>
        <w:autoSpaceDN/>
        <w:adjustRightInd/>
        <w:textAlignment w:val="auto"/>
        <w:rPr>
          <w:sz w:val="24"/>
          <w:szCs w:val="24"/>
          <w:lang w:eastAsia="de-DE"/>
        </w:rPr>
      </w:pPr>
      <w:r w:rsidRPr="0015346F">
        <w:rPr>
          <w:i/>
          <w:iCs/>
          <w:sz w:val="24"/>
          <w:szCs w:val="24"/>
          <w:lang w:eastAsia="de-DE"/>
        </w:rPr>
        <w:t>Hamburg</w:t>
      </w:r>
      <w:r w:rsidRPr="0015346F">
        <w:rPr>
          <w:sz w:val="24"/>
          <w:szCs w:val="24"/>
          <w:lang w:eastAsia="de-DE"/>
        </w:rPr>
        <w:t xml:space="preserve"> ist ohne Alternative – die Kunden der </w:t>
      </w:r>
      <w:r w:rsidRPr="0015346F">
        <w:rPr>
          <w:i/>
          <w:iCs/>
          <w:sz w:val="24"/>
          <w:szCs w:val="24"/>
          <w:lang w:eastAsia="de-DE"/>
        </w:rPr>
        <w:t>China</w:t>
      </w:r>
      <w:r w:rsidRPr="0015346F">
        <w:rPr>
          <w:sz w:val="24"/>
          <w:szCs w:val="24"/>
          <w:lang w:eastAsia="de-DE"/>
        </w:rPr>
        <w:t xml:space="preserve">-Reedereien </w:t>
      </w:r>
      <w:proofErr w:type="gramStart"/>
      <w:r w:rsidRPr="0015346F">
        <w:rPr>
          <w:sz w:val="24"/>
          <w:szCs w:val="24"/>
          <w:lang w:eastAsia="de-DE"/>
        </w:rPr>
        <w:t>...</w:t>
      </w:r>
      <w:proofErr w:type="gramEnd"/>
      <w:r w:rsidRPr="0015346F">
        <w:rPr>
          <w:sz w:val="24"/>
          <w:szCs w:val="24"/>
          <w:lang w:eastAsia="de-DE"/>
        </w:rPr>
        <w:t xml:space="preserve"> dass die Chinesen hinter </w:t>
      </w:r>
      <w:r w:rsidRPr="0015346F">
        <w:rPr>
          <w:i/>
          <w:iCs/>
          <w:sz w:val="24"/>
          <w:szCs w:val="24"/>
          <w:lang w:eastAsia="de-DE"/>
        </w:rPr>
        <w:t>Hamburg</w:t>
      </w:r>
      <w:r w:rsidRPr="0015346F">
        <w:rPr>
          <w:sz w:val="24"/>
          <w:szCs w:val="24"/>
          <w:lang w:eastAsia="de-DE"/>
        </w:rPr>
        <w:t xml:space="preserve"> stehen, lässt </w:t>
      </w:r>
      <w:r w:rsidRPr="0015346F">
        <w:rPr>
          <w:i/>
          <w:iCs/>
          <w:sz w:val="24"/>
          <w:szCs w:val="24"/>
          <w:lang w:eastAsia="de-DE"/>
        </w:rPr>
        <w:t>China</w:t>
      </w:r>
      <w:r w:rsidRPr="0015346F">
        <w:rPr>
          <w:sz w:val="24"/>
          <w:szCs w:val="24"/>
          <w:lang w:eastAsia="de-DE"/>
        </w:rPr>
        <w:t xml:space="preserve"> Shipping am 11.</w:t>
      </w:r>
    </w:p>
    <w:p w:rsidR="009F73F0" w:rsidRDefault="009F73F0" w:rsidP="009F73F0"/>
    <w:p w:rsidR="009F73F0" w:rsidRPr="0015346F" w:rsidRDefault="009F73F0" w:rsidP="009F73F0">
      <w:pPr>
        <w:overflowPunct/>
        <w:autoSpaceDE/>
        <w:autoSpaceDN/>
        <w:adjustRightInd/>
        <w:spacing w:before="100" w:beforeAutospacing="1" w:after="100" w:afterAutospacing="1"/>
        <w:textAlignment w:val="auto"/>
        <w:rPr>
          <w:sz w:val="24"/>
          <w:szCs w:val="24"/>
          <w:lang w:eastAsia="de-DE"/>
        </w:rPr>
      </w:pPr>
      <w:r w:rsidRPr="0015346F">
        <w:rPr>
          <w:sz w:val="24"/>
          <w:szCs w:val="24"/>
          <w:lang w:eastAsia="de-DE"/>
        </w:rPr>
        <w:t>HPA-Chef in Fernost – China-Mission zur Hafen-Rettung</w:t>
      </w:r>
    </w:p>
    <w:p w:rsidR="009F73F0" w:rsidRDefault="009F73F0" w:rsidP="009F73F0">
      <w:pPr>
        <w:overflowPunct/>
        <w:autoSpaceDE/>
        <w:autoSpaceDN/>
        <w:adjustRightInd/>
        <w:spacing w:before="100" w:beforeAutospacing="1" w:after="100" w:afterAutospacing="1"/>
        <w:textAlignment w:val="auto"/>
        <w:outlineLvl w:val="0"/>
        <w:rPr>
          <w:b/>
          <w:bCs/>
          <w:kern w:val="36"/>
          <w:sz w:val="48"/>
          <w:szCs w:val="48"/>
          <w:lang w:eastAsia="de-DE"/>
        </w:rPr>
      </w:pPr>
      <w:bookmarkStart w:id="0" w:name="_GoBack"/>
      <w:r w:rsidRPr="0015346F">
        <w:rPr>
          <w:b/>
          <w:bCs/>
          <w:kern w:val="36"/>
          <w:sz w:val="48"/>
          <w:szCs w:val="48"/>
          <w:lang w:eastAsia="de-DE"/>
        </w:rPr>
        <w:t>HPA-Chef in Fernost</w:t>
      </w:r>
    </w:p>
    <w:p w:rsidR="009F73F0" w:rsidRPr="0015346F" w:rsidRDefault="009F73F0" w:rsidP="009F73F0">
      <w:pPr>
        <w:overflowPunct/>
        <w:autoSpaceDE/>
        <w:autoSpaceDN/>
        <w:adjustRightInd/>
        <w:spacing w:before="100" w:beforeAutospacing="1" w:after="100" w:afterAutospacing="1"/>
        <w:textAlignment w:val="auto"/>
        <w:outlineLvl w:val="0"/>
        <w:rPr>
          <w:b/>
          <w:bCs/>
          <w:kern w:val="36"/>
          <w:sz w:val="48"/>
          <w:szCs w:val="48"/>
          <w:lang w:eastAsia="de-DE"/>
        </w:rPr>
      </w:pPr>
      <w:r w:rsidRPr="0015346F">
        <w:rPr>
          <w:b/>
          <w:bCs/>
          <w:kern w:val="36"/>
          <w:sz w:val="48"/>
          <w:szCs w:val="48"/>
          <w:lang w:eastAsia="de-DE"/>
        </w:rPr>
        <w:t>China-Mission zur Hafen-Rettung</w:t>
      </w:r>
    </w:p>
    <w:bookmarkEnd w:id="0"/>
    <w:p w:rsidR="009F73F0" w:rsidRPr="0015346F" w:rsidRDefault="009F73F0" w:rsidP="009F73F0">
      <w:pPr>
        <w:overflowPunct/>
        <w:autoSpaceDE/>
        <w:autoSpaceDN/>
        <w:adjustRightInd/>
        <w:textAlignment w:val="auto"/>
        <w:rPr>
          <w:sz w:val="24"/>
          <w:szCs w:val="24"/>
          <w:lang w:eastAsia="de-DE"/>
        </w:rPr>
      </w:pPr>
      <w:r>
        <w:rPr>
          <w:noProof/>
          <w:sz w:val="24"/>
          <w:szCs w:val="24"/>
          <w:lang w:eastAsia="de-DE"/>
        </w:rPr>
        <w:drawing>
          <wp:inline distT="0" distB="0" distL="0" distR="0" wp14:anchorId="26E99921" wp14:editId="6AA44EB1">
            <wp:extent cx="6191250" cy="3486150"/>
            <wp:effectExtent l="19050" t="0" r="0" b="0"/>
            <wp:docPr id="41" name="Bild 41" descr="Das weltgrößte Containerschiff, die „CSCL Globe“ (19 000 Boxen) kommt am 11. Januar nach Ham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as weltgrößte Containerschiff, die „CSCL Globe“ (19 000 Boxen) kommt am 11. Januar nach Hamburg"/>
                    <pic:cNvPicPr>
                      <a:picLocks noChangeAspect="1" noChangeArrowheads="1"/>
                    </pic:cNvPicPr>
                  </pic:nvPicPr>
                  <pic:blipFill>
                    <a:blip r:embed="rId5" cstate="print"/>
                    <a:srcRect/>
                    <a:stretch>
                      <a:fillRect/>
                    </a:stretch>
                  </pic:blipFill>
                  <pic:spPr bwMode="auto">
                    <a:xfrm>
                      <a:off x="0" y="0"/>
                      <a:ext cx="6191250" cy="3486150"/>
                    </a:xfrm>
                    <a:prstGeom prst="rect">
                      <a:avLst/>
                    </a:prstGeom>
                    <a:noFill/>
                    <a:ln w="9525">
                      <a:noFill/>
                      <a:miter lim="800000"/>
                      <a:headEnd/>
                      <a:tailEnd/>
                    </a:ln>
                  </pic:spPr>
                </pic:pic>
              </a:graphicData>
            </a:graphic>
          </wp:inline>
        </w:drawing>
      </w:r>
    </w:p>
    <w:p w:rsidR="009F73F0" w:rsidRPr="0015346F" w:rsidRDefault="009F73F0" w:rsidP="009F73F0">
      <w:pPr>
        <w:overflowPunct/>
        <w:autoSpaceDE/>
        <w:autoSpaceDN/>
        <w:adjustRightInd/>
        <w:spacing w:before="100" w:beforeAutospacing="1" w:after="100" w:afterAutospacing="1"/>
        <w:textAlignment w:val="auto"/>
        <w:rPr>
          <w:sz w:val="24"/>
          <w:szCs w:val="24"/>
          <w:lang w:eastAsia="de-DE"/>
        </w:rPr>
      </w:pPr>
      <w:r w:rsidRPr="0015346F">
        <w:rPr>
          <w:sz w:val="24"/>
          <w:szCs w:val="24"/>
          <w:lang w:eastAsia="de-DE"/>
        </w:rPr>
        <w:t>Das weltgrößte Containerschiff, die „CSCL Globe“ (19 000 Boxen) kommt am 11. Januar nach Hamburg</w:t>
      </w:r>
    </w:p>
    <w:p w:rsidR="009F73F0" w:rsidRPr="0015346F" w:rsidRDefault="009F73F0" w:rsidP="009F73F0">
      <w:pPr>
        <w:overflowPunct/>
        <w:autoSpaceDE/>
        <w:autoSpaceDN/>
        <w:adjustRightInd/>
        <w:textAlignment w:val="auto"/>
        <w:rPr>
          <w:sz w:val="24"/>
          <w:szCs w:val="24"/>
          <w:lang w:eastAsia="de-DE"/>
        </w:rPr>
      </w:pPr>
      <w:r w:rsidRPr="0015346F">
        <w:rPr>
          <w:sz w:val="24"/>
          <w:szCs w:val="24"/>
          <w:lang w:eastAsia="de-DE"/>
        </w:rPr>
        <w:t xml:space="preserve">18.10.2014 - 14:39 Uhr </w:t>
      </w:r>
    </w:p>
    <w:p w:rsidR="009F73F0" w:rsidRPr="0015346F" w:rsidRDefault="009F73F0" w:rsidP="009F73F0">
      <w:pPr>
        <w:numPr>
          <w:ilvl w:val="0"/>
          <w:numId w:val="1"/>
        </w:numPr>
        <w:overflowPunct/>
        <w:autoSpaceDE/>
        <w:autoSpaceDN/>
        <w:adjustRightInd/>
        <w:spacing w:before="100" w:beforeAutospacing="1" w:after="100" w:afterAutospacing="1"/>
        <w:textAlignment w:val="auto"/>
        <w:rPr>
          <w:sz w:val="24"/>
          <w:szCs w:val="24"/>
          <w:lang w:eastAsia="de-DE"/>
        </w:rPr>
      </w:pPr>
      <w:r w:rsidRPr="0015346F">
        <w:rPr>
          <w:sz w:val="24"/>
          <w:szCs w:val="24"/>
          <w:lang w:eastAsia="de-DE"/>
        </w:rPr>
        <w:t xml:space="preserve">Von JÖRG KÖHNEMANN </w:t>
      </w:r>
    </w:p>
    <w:p w:rsidR="009F73F0" w:rsidRPr="0015346F" w:rsidRDefault="009F73F0" w:rsidP="009F73F0">
      <w:pPr>
        <w:overflowPunct/>
        <w:autoSpaceDE/>
        <w:autoSpaceDN/>
        <w:adjustRightInd/>
        <w:spacing w:before="100" w:beforeAutospacing="1" w:after="100" w:afterAutospacing="1"/>
        <w:textAlignment w:val="auto"/>
        <w:rPr>
          <w:sz w:val="24"/>
          <w:szCs w:val="24"/>
          <w:lang w:eastAsia="de-DE"/>
        </w:rPr>
      </w:pPr>
      <w:r w:rsidRPr="0015346F">
        <w:rPr>
          <w:sz w:val="24"/>
          <w:szCs w:val="24"/>
          <w:lang w:eastAsia="de-DE"/>
        </w:rPr>
        <w:t xml:space="preserve">Hamburg – </w:t>
      </w:r>
      <w:r w:rsidRPr="0015346F">
        <w:rPr>
          <w:b/>
          <w:bCs/>
          <w:sz w:val="24"/>
          <w:szCs w:val="24"/>
          <w:lang w:eastAsia="de-DE"/>
        </w:rPr>
        <w:t>Trotz Elbvertiefungs-Desaster – die Chinesen, wichtigste Hafen-Kunden, halten Hamburg weiter die Treue!</w:t>
      </w:r>
    </w:p>
    <w:p w:rsidR="009F73F0" w:rsidRPr="0015346F" w:rsidRDefault="009F73F0" w:rsidP="009F73F0">
      <w:pPr>
        <w:overflowPunct/>
        <w:autoSpaceDE/>
        <w:autoSpaceDN/>
        <w:adjustRightInd/>
        <w:spacing w:before="100" w:beforeAutospacing="1" w:after="100" w:afterAutospacing="1"/>
        <w:textAlignment w:val="auto"/>
        <w:rPr>
          <w:sz w:val="24"/>
          <w:szCs w:val="24"/>
          <w:lang w:eastAsia="de-DE"/>
        </w:rPr>
      </w:pPr>
      <w:r w:rsidRPr="0015346F">
        <w:rPr>
          <w:sz w:val="24"/>
          <w:szCs w:val="24"/>
          <w:lang w:eastAsia="de-DE"/>
        </w:rPr>
        <w:t>Hafen-Chef Jens Meier (HPA) und Chef Axel Mattern von Hafen Hamburg Marketing waren fünf Tage lang auf geheimer Mission im Land der Mitte, besuchten Messen und die größten Reedereien.</w:t>
      </w:r>
    </w:p>
    <w:p w:rsidR="009F73F0" w:rsidRPr="0015346F" w:rsidRDefault="009F73F0" w:rsidP="009F73F0">
      <w:pPr>
        <w:overflowPunct/>
        <w:autoSpaceDE/>
        <w:autoSpaceDN/>
        <w:adjustRightInd/>
        <w:spacing w:before="100" w:beforeAutospacing="1" w:after="100" w:afterAutospacing="1"/>
        <w:textAlignment w:val="auto"/>
        <w:rPr>
          <w:sz w:val="24"/>
          <w:szCs w:val="24"/>
          <w:lang w:eastAsia="de-DE"/>
        </w:rPr>
      </w:pPr>
      <w:r w:rsidRPr="0015346F">
        <w:rPr>
          <w:b/>
          <w:bCs/>
          <w:sz w:val="24"/>
          <w:szCs w:val="24"/>
          <w:lang w:eastAsia="de-DE"/>
        </w:rPr>
        <w:lastRenderedPageBreak/>
        <w:t>Ihr Ziel: Den Chinesen das wiederholte Aufschieben der Elbvertiefungs-Entscheidung (Gerichtsentscheidung frühestens 2015) so zu erklären, dass sie ihre Schiffe nicht aus Hamburg abziehen. Konkurrenz-Häfen wie Antwerpen oder Rotterdam lauern schon...</w:t>
      </w:r>
    </w:p>
    <w:p w:rsidR="009F73F0" w:rsidRPr="0015346F" w:rsidRDefault="009F73F0" w:rsidP="009F73F0">
      <w:pPr>
        <w:overflowPunct/>
        <w:autoSpaceDE/>
        <w:autoSpaceDN/>
        <w:adjustRightInd/>
        <w:spacing w:before="100" w:beforeAutospacing="1" w:after="100" w:afterAutospacing="1"/>
        <w:textAlignment w:val="auto"/>
        <w:rPr>
          <w:sz w:val="24"/>
          <w:szCs w:val="24"/>
          <w:lang w:eastAsia="de-DE"/>
        </w:rPr>
      </w:pPr>
      <w:r w:rsidRPr="0015346F">
        <w:rPr>
          <w:sz w:val="24"/>
          <w:szCs w:val="24"/>
          <w:lang w:eastAsia="de-DE"/>
        </w:rPr>
        <w:t xml:space="preserve">BILD erreichte Meier am Freitag in Hongkong. </w:t>
      </w:r>
    </w:p>
    <w:p w:rsidR="009F73F0" w:rsidRPr="0015346F" w:rsidRDefault="009F73F0" w:rsidP="009F73F0">
      <w:pPr>
        <w:overflowPunct/>
        <w:autoSpaceDE/>
        <w:autoSpaceDN/>
        <w:adjustRightInd/>
        <w:spacing w:before="100" w:beforeAutospacing="1" w:after="100" w:afterAutospacing="1"/>
        <w:textAlignment w:val="auto"/>
        <w:rPr>
          <w:sz w:val="24"/>
          <w:szCs w:val="24"/>
          <w:lang w:eastAsia="de-DE"/>
        </w:rPr>
      </w:pPr>
      <w:r w:rsidRPr="0015346F">
        <w:rPr>
          <w:sz w:val="24"/>
          <w:szCs w:val="24"/>
          <w:lang w:eastAsia="de-DE"/>
        </w:rPr>
        <w:t>Der HPA-Chef: „Die Chinesen sagen, es gibt für sie keinen Plan B, falls die Elbvertiefung scheitern sollte. Hamburg ist ohne Alternative – die Kunden der China-Reedereien wollen auf die Elbe.“</w:t>
      </w:r>
    </w:p>
    <w:p w:rsidR="009F73F0" w:rsidRPr="0015346F" w:rsidRDefault="009F73F0" w:rsidP="009F73F0">
      <w:pPr>
        <w:overflowPunct/>
        <w:autoSpaceDE/>
        <w:autoSpaceDN/>
        <w:adjustRightInd/>
        <w:spacing w:before="100" w:beforeAutospacing="1" w:after="100" w:afterAutospacing="1"/>
        <w:textAlignment w:val="auto"/>
        <w:rPr>
          <w:sz w:val="24"/>
          <w:szCs w:val="24"/>
          <w:lang w:eastAsia="de-DE"/>
        </w:rPr>
      </w:pPr>
      <w:r w:rsidRPr="0015346F">
        <w:rPr>
          <w:sz w:val="24"/>
          <w:szCs w:val="24"/>
          <w:lang w:eastAsia="de-DE"/>
        </w:rPr>
        <w:t>Bedeutet: Reedereien wie Cosco, China-Shipping (CSCL) und Orient Overseas Container Line (OOCL) schicken weiter ihre dicken Pötte nach Hamburg. Solange die Elbe nicht ausgebaggert wird, bleiben die Container-Riesen halbvoll.</w:t>
      </w:r>
    </w:p>
    <w:p w:rsidR="009F73F0" w:rsidRPr="0015346F" w:rsidRDefault="009F73F0" w:rsidP="009F73F0">
      <w:pPr>
        <w:overflowPunct/>
        <w:autoSpaceDE/>
        <w:autoSpaceDN/>
        <w:adjustRightInd/>
        <w:spacing w:before="100" w:beforeAutospacing="1" w:after="100" w:afterAutospacing="1"/>
        <w:textAlignment w:val="auto"/>
        <w:rPr>
          <w:sz w:val="24"/>
          <w:szCs w:val="24"/>
          <w:lang w:eastAsia="de-DE"/>
        </w:rPr>
      </w:pPr>
      <w:r w:rsidRPr="0015346F">
        <w:rPr>
          <w:b/>
          <w:bCs/>
          <w:sz w:val="24"/>
          <w:szCs w:val="24"/>
          <w:lang w:eastAsia="de-DE"/>
        </w:rPr>
        <w:t>Als weiteres Zeichen dafür, dass die Chinesen hinter Hamburg stehen, lässt China Shipping am 11. Januar 2015 das weltgrößte Containerschiff „CSCL Globe“ (400 Meter, 19 000 Boxen) zuerst nach Hamburg schippern.</w:t>
      </w:r>
    </w:p>
    <w:p w:rsidR="009F73F0" w:rsidRPr="0015346F" w:rsidRDefault="009F73F0" w:rsidP="009F73F0">
      <w:pPr>
        <w:overflowPunct/>
        <w:autoSpaceDE/>
        <w:autoSpaceDN/>
        <w:adjustRightInd/>
        <w:textAlignment w:val="auto"/>
        <w:rPr>
          <w:sz w:val="24"/>
          <w:szCs w:val="24"/>
          <w:lang w:eastAsia="de-DE"/>
        </w:rPr>
      </w:pPr>
      <w:r>
        <w:rPr>
          <w:noProof/>
          <w:sz w:val="24"/>
          <w:szCs w:val="24"/>
          <w:lang w:eastAsia="de-DE"/>
        </w:rPr>
        <w:lastRenderedPageBreak/>
        <w:drawing>
          <wp:inline distT="0" distB="0" distL="0" distR="0" wp14:anchorId="3C6BD5FC" wp14:editId="0FFCFDCA">
            <wp:extent cx="5324475" cy="6324600"/>
            <wp:effectExtent l="19050" t="0" r="9525" b="0"/>
            <wp:docPr id="42" name="Bild 42" descr="Axel Mattern und Jens  Meier kämpfen in China  für den Hamburger Haf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xel Mattern und Jens  Meier kämpfen in China  für den Hamburger Hafen"/>
                    <pic:cNvPicPr>
                      <a:picLocks noChangeAspect="1" noChangeArrowheads="1"/>
                    </pic:cNvPicPr>
                  </pic:nvPicPr>
                  <pic:blipFill>
                    <a:blip r:embed="rId6" cstate="print"/>
                    <a:srcRect/>
                    <a:stretch>
                      <a:fillRect/>
                    </a:stretch>
                  </pic:blipFill>
                  <pic:spPr bwMode="auto">
                    <a:xfrm>
                      <a:off x="0" y="0"/>
                      <a:ext cx="5324475" cy="6324600"/>
                    </a:xfrm>
                    <a:prstGeom prst="rect">
                      <a:avLst/>
                    </a:prstGeom>
                    <a:noFill/>
                    <a:ln w="9525">
                      <a:noFill/>
                      <a:miter lim="800000"/>
                      <a:headEnd/>
                      <a:tailEnd/>
                    </a:ln>
                  </pic:spPr>
                </pic:pic>
              </a:graphicData>
            </a:graphic>
          </wp:inline>
        </w:drawing>
      </w:r>
      <w:r>
        <w:rPr>
          <w:sz w:val="24"/>
          <w:szCs w:val="24"/>
          <w:lang w:eastAsia="de-DE"/>
        </w:rPr>
        <w:br/>
      </w:r>
      <w:r w:rsidRPr="0015346F">
        <w:rPr>
          <w:sz w:val="24"/>
          <w:szCs w:val="24"/>
          <w:lang w:eastAsia="de-DE"/>
        </w:rPr>
        <w:t xml:space="preserve">Axel Mattern und Jens Meier kämpfen in China für den Hamburger Hafen </w:t>
      </w:r>
    </w:p>
    <w:p w:rsidR="009F73F0" w:rsidRPr="0015346F" w:rsidRDefault="009F73F0" w:rsidP="009F73F0">
      <w:pPr>
        <w:overflowPunct/>
        <w:autoSpaceDE/>
        <w:autoSpaceDN/>
        <w:adjustRightInd/>
        <w:textAlignment w:val="auto"/>
        <w:rPr>
          <w:sz w:val="24"/>
          <w:szCs w:val="24"/>
          <w:lang w:eastAsia="de-DE"/>
        </w:rPr>
      </w:pPr>
      <w:r w:rsidRPr="0015346F">
        <w:rPr>
          <w:sz w:val="24"/>
          <w:szCs w:val="24"/>
          <w:lang w:eastAsia="de-DE"/>
        </w:rPr>
        <w:t>Foto: Privat</w:t>
      </w:r>
    </w:p>
    <w:p w:rsidR="009F73F0" w:rsidRDefault="009F73F0" w:rsidP="009F73F0"/>
    <w:p w:rsidR="009F73F0" w:rsidRDefault="009F73F0" w:rsidP="009F73F0"/>
    <w:p w:rsidR="00B45957" w:rsidRDefault="009F73F0"/>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C1648"/>
    <w:multiLevelType w:val="multilevel"/>
    <w:tmpl w:val="D582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3F0"/>
    <w:rsid w:val="0086085F"/>
    <w:rsid w:val="009F73F0"/>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209FE"/>
  <w15:chartTrackingRefBased/>
  <w15:docId w15:val="{939963BC-456D-4FC5-B308-37F44AA11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F73F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282</Words>
  <Characters>1777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2021-01-08T16:45:00Z</dcterms:created>
  <dcterms:modified xsi:type="dcterms:W3CDTF">2021-01-08T16:47:00Z</dcterms:modified>
</cp:coreProperties>
</file>