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Stand: 04.11.2014 09:41 Uhr - Lesezeit: ca.2 Min.</w:t>
      </w:r>
    </w:p>
    <w:p w:rsidR="00B67C94" w:rsidRPr="0043380C" w:rsidRDefault="00B67C94" w:rsidP="00B67C94">
      <w:pPr>
        <w:overflowPunct/>
        <w:autoSpaceDE/>
        <w:autoSpaceDN/>
        <w:adjustRightInd/>
        <w:spacing w:before="100" w:beforeAutospacing="1" w:after="100" w:afterAutospacing="1"/>
        <w:textAlignment w:val="auto"/>
        <w:outlineLvl w:val="0"/>
        <w:rPr>
          <w:b/>
          <w:bCs/>
          <w:kern w:val="36"/>
          <w:sz w:val="48"/>
          <w:szCs w:val="48"/>
          <w:lang w:eastAsia="de-DE"/>
        </w:rPr>
      </w:pPr>
      <w:r w:rsidRPr="0043380C">
        <w:rPr>
          <w:b/>
          <w:bCs/>
          <w:kern w:val="36"/>
          <w:sz w:val="48"/>
          <w:szCs w:val="48"/>
          <w:lang w:eastAsia="de-DE"/>
        </w:rPr>
        <w:t>Hamburg im Zeichen des Drachens</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Von heute an steht Hamburg ganz im Zeichen der Freundschaft mit China. Schwerpunkt der fünften </w:t>
      </w:r>
      <w:hyperlink r:id="rId4" w:tgtFrame="_blank" w:tooltip="Link: Link zur offiziellen Seite der China Time in Hamburg" w:history="1">
        <w:r w:rsidRPr="0043380C">
          <w:rPr>
            <w:color w:val="0000FF"/>
            <w:sz w:val="24"/>
            <w:szCs w:val="24"/>
            <w:u w:val="single"/>
            <w:lang w:eastAsia="de-DE"/>
          </w:rPr>
          <w:t>"China Time"</w:t>
        </w:r>
      </w:hyperlink>
      <w:r w:rsidRPr="0043380C">
        <w:rPr>
          <w:sz w:val="24"/>
          <w:szCs w:val="24"/>
          <w:lang w:eastAsia="de-DE"/>
        </w:rPr>
        <w:t xml:space="preserve">, die bis zum 23. November dauert, sind diesmal Kunst und Kultur. "Die diesjährige "China Time" gibt uns einen vertieften Einblick in den Zustand der chinesischen Gesellschaft", sagte Kultursenatorin Barbara </w:t>
      </w:r>
      <w:proofErr w:type="spellStart"/>
      <w:r w:rsidRPr="0043380C">
        <w:rPr>
          <w:sz w:val="24"/>
          <w:szCs w:val="24"/>
          <w:lang w:eastAsia="de-DE"/>
        </w:rPr>
        <w:t>Kisseler</w:t>
      </w:r>
      <w:proofErr w:type="spellEnd"/>
      <w:r w:rsidRPr="0043380C">
        <w:rPr>
          <w:sz w:val="24"/>
          <w:szCs w:val="24"/>
          <w:lang w:eastAsia="de-DE"/>
        </w:rPr>
        <w:t xml:space="preserve"> (parteilos) am Dienstag.</w:t>
      </w:r>
    </w:p>
    <w:p w:rsidR="00B67C94" w:rsidRPr="0043380C" w:rsidRDefault="00B67C94" w:rsidP="00B67C94">
      <w:pPr>
        <w:overflowPunct/>
        <w:autoSpaceDE/>
        <w:autoSpaceDN/>
        <w:adjustRightInd/>
        <w:spacing w:before="100" w:beforeAutospacing="1" w:after="100" w:afterAutospacing="1"/>
        <w:textAlignment w:val="auto"/>
        <w:outlineLvl w:val="1"/>
        <w:rPr>
          <w:b/>
          <w:bCs/>
          <w:sz w:val="36"/>
          <w:szCs w:val="36"/>
          <w:lang w:eastAsia="de-DE"/>
        </w:rPr>
      </w:pPr>
      <w:r w:rsidRPr="0043380C">
        <w:rPr>
          <w:b/>
          <w:bCs/>
          <w:sz w:val="36"/>
          <w:szCs w:val="36"/>
          <w:lang w:eastAsia="de-DE"/>
        </w:rPr>
        <w:t>Fünfte "China Time" eröffnet</w:t>
      </w:r>
    </w:p>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 xml:space="preserve">Hamburg Journal - 04.11.2014 19:30 Uhr </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Schwerpunkt der fünften "China Time" sind diesmal Kunst und Kultur. Rund 200 Veranstaltungen finden statt. Ein Höhepunkt ist die Ausstellung "Secret </w:t>
      </w:r>
      <w:proofErr w:type="spellStart"/>
      <w:r w:rsidRPr="0043380C">
        <w:rPr>
          <w:sz w:val="24"/>
          <w:szCs w:val="24"/>
          <w:lang w:eastAsia="de-DE"/>
        </w:rPr>
        <w:t>Signs</w:t>
      </w:r>
      <w:proofErr w:type="spellEnd"/>
      <w:r w:rsidRPr="0043380C">
        <w:rPr>
          <w:sz w:val="24"/>
          <w:szCs w:val="24"/>
          <w:lang w:eastAsia="de-DE"/>
        </w:rPr>
        <w:t>".</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Die "China Time" gibt es seit 2006: Alle zwei Jahre präsentiert Hamburg seine Verbundenheit mit China und die vielfältige Zusammenarbeit. Rund 10.000 Chinesen leben in und um Hamburg, 500 chinesische Firmen sind hier ansässig, die Hälfte des deutschen China-Handels wird über den Hamburger Hafen abgewickelt.</w:t>
      </w:r>
    </w:p>
    <w:p w:rsidR="00B67C94" w:rsidRPr="0043380C" w:rsidRDefault="00B67C94" w:rsidP="00B67C94">
      <w:pPr>
        <w:overflowPunct/>
        <w:autoSpaceDE/>
        <w:autoSpaceDN/>
        <w:adjustRightInd/>
        <w:spacing w:before="100" w:beforeAutospacing="1" w:after="100" w:afterAutospacing="1"/>
        <w:textAlignment w:val="auto"/>
        <w:outlineLvl w:val="2"/>
        <w:rPr>
          <w:b/>
          <w:bCs/>
          <w:sz w:val="27"/>
          <w:szCs w:val="27"/>
          <w:lang w:eastAsia="de-DE"/>
        </w:rPr>
      </w:pPr>
      <w:r w:rsidRPr="0043380C">
        <w:rPr>
          <w:b/>
          <w:bCs/>
          <w:sz w:val="27"/>
          <w:szCs w:val="27"/>
          <w:lang w:eastAsia="de-DE"/>
        </w:rPr>
        <w:t xml:space="preserve">"Secret </w:t>
      </w:r>
      <w:proofErr w:type="spellStart"/>
      <w:r w:rsidRPr="0043380C">
        <w:rPr>
          <w:b/>
          <w:bCs/>
          <w:sz w:val="27"/>
          <w:szCs w:val="27"/>
          <w:lang w:eastAsia="de-DE"/>
        </w:rPr>
        <w:t>Signs</w:t>
      </w:r>
      <w:proofErr w:type="spellEnd"/>
      <w:r w:rsidRPr="0043380C">
        <w:rPr>
          <w:b/>
          <w:bCs/>
          <w:sz w:val="27"/>
          <w:szCs w:val="27"/>
          <w:lang w:eastAsia="de-DE"/>
        </w:rPr>
        <w:t>" in der Sammlung Falckenberg</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Etwa 200 Veranstaltungen finden im Rahmen der "China Time" statt, das Programm bietet zahlreiche Ausstellungen und Vorträge - von der chinesischen Schrift bis zur Traditionellen chinesischen Medizin. Ein Höhepunkt ist die </w:t>
      </w:r>
      <w:hyperlink r:id="rId5" w:tgtFrame="_blank" w:tooltip="Link: &quot;Secret Signs&quot;" w:history="1">
        <w:r w:rsidRPr="0043380C">
          <w:rPr>
            <w:color w:val="0000FF"/>
            <w:sz w:val="24"/>
            <w:szCs w:val="24"/>
            <w:u w:val="single"/>
            <w:lang w:eastAsia="de-DE"/>
          </w:rPr>
          <w:t xml:space="preserve">Ausstellung "Secret </w:t>
        </w:r>
        <w:proofErr w:type="spellStart"/>
        <w:r w:rsidRPr="0043380C">
          <w:rPr>
            <w:color w:val="0000FF"/>
            <w:sz w:val="24"/>
            <w:szCs w:val="24"/>
            <w:u w:val="single"/>
            <w:lang w:eastAsia="de-DE"/>
          </w:rPr>
          <w:t>Signs</w:t>
        </w:r>
        <w:proofErr w:type="spellEnd"/>
        <w:r w:rsidRPr="0043380C">
          <w:rPr>
            <w:color w:val="0000FF"/>
            <w:sz w:val="24"/>
            <w:szCs w:val="24"/>
            <w:u w:val="single"/>
            <w:lang w:eastAsia="de-DE"/>
          </w:rPr>
          <w:t>"</w:t>
        </w:r>
      </w:hyperlink>
      <w:r w:rsidRPr="0043380C">
        <w:rPr>
          <w:sz w:val="24"/>
          <w:szCs w:val="24"/>
          <w:lang w:eastAsia="de-DE"/>
        </w:rPr>
        <w:t xml:space="preserve"> in der Sammlung Falckenberg in Harburg. In Kooperation mit den Deichtorhallen zeigt sie zum ersten Mal in Hamburg Exponate einer der größten Privatsammlungen moderner chinesische Kunst.</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Auf dem </w:t>
      </w:r>
      <w:proofErr w:type="spellStart"/>
      <w:r w:rsidRPr="0043380C">
        <w:rPr>
          <w:sz w:val="24"/>
          <w:szCs w:val="24"/>
          <w:lang w:eastAsia="de-DE"/>
        </w:rPr>
        <w:t>Ballindamm</w:t>
      </w:r>
      <w:proofErr w:type="spellEnd"/>
      <w:r w:rsidRPr="0043380C">
        <w:rPr>
          <w:sz w:val="24"/>
          <w:szCs w:val="24"/>
          <w:lang w:eastAsia="de-DE"/>
        </w:rPr>
        <w:t xml:space="preserve"> vor der Europa-Passage können die Hamburger Schanghai erleben. Ein begehbares Architektur-Panorama stellt die Besucher mitten in die Skyline von Hamburgs Partnerstadt.</w:t>
      </w:r>
    </w:p>
    <w:p w:rsidR="00B67C94" w:rsidRPr="0043380C" w:rsidRDefault="00B67C94" w:rsidP="00B67C94">
      <w:pPr>
        <w:overflowPunct/>
        <w:autoSpaceDE/>
        <w:autoSpaceDN/>
        <w:adjustRightInd/>
        <w:spacing w:before="100" w:beforeAutospacing="1" w:after="100" w:afterAutospacing="1"/>
        <w:textAlignment w:val="auto"/>
        <w:outlineLvl w:val="2"/>
        <w:rPr>
          <w:b/>
          <w:bCs/>
          <w:sz w:val="27"/>
          <w:szCs w:val="27"/>
          <w:lang w:eastAsia="de-DE"/>
        </w:rPr>
      </w:pPr>
      <w:r w:rsidRPr="0043380C">
        <w:rPr>
          <w:b/>
          <w:bCs/>
          <w:sz w:val="27"/>
          <w:szCs w:val="27"/>
          <w:lang w:eastAsia="de-DE"/>
        </w:rPr>
        <w:t xml:space="preserve">Kupfer-Drache bewacht </w:t>
      </w:r>
      <w:proofErr w:type="spellStart"/>
      <w:r w:rsidRPr="0043380C">
        <w:rPr>
          <w:b/>
          <w:bCs/>
          <w:sz w:val="27"/>
          <w:szCs w:val="27"/>
          <w:lang w:eastAsia="de-DE"/>
        </w:rPr>
        <w:t>Reesendammbrücke</w:t>
      </w:r>
      <w:proofErr w:type="spellEnd"/>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Und weil die "China Time" ausnahmsweise erst im November stattfindet, entfällt in diesem Jahr der chinesische Markt vor dem Rathaus. Dafür gibt es wieder den traditionellen Drachen aus mehr als vier Tonnen Kupfer: Das bei Aurubis gefertigte Wahrzeichen der Veranstaltung bewacht die </w:t>
      </w:r>
      <w:proofErr w:type="spellStart"/>
      <w:r w:rsidRPr="0043380C">
        <w:rPr>
          <w:sz w:val="24"/>
          <w:szCs w:val="24"/>
          <w:lang w:eastAsia="de-DE"/>
        </w:rPr>
        <w:t>Reesendammbrücke</w:t>
      </w:r>
      <w:proofErr w:type="spellEnd"/>
      <w:r w:rsidRPr="0043380C">
        <w:rPr>
          <w:sz w:val="24"/>
          <w:szCs w:val="24"/>
          <w:lang w:eastAsia="de-DE"/>
        </w:rPr>
        <w:t xml:space="preserve"> zwischen Jungfernstieg und Rathausmarkt.</w:t>
      </w:r>
    </w:p>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Weitere Informationen</w:t>
      </w:r>
    </w:p>
    <w:p w:rsidR="00B67C94" w:rsidRPr="0043380C" w:rsidRDefault="00B67C94" w:rsidP="00B67C94">
      <w:pPr>
        <w:overflowPunct/>
        <w:autoSpaceDE/>
        <w:autoSpaceDN/>
        <w:adjustRightInd/>
        <w:textAlignment w:val="auto"/>
        <w:rPr>
          <w:sz w:val="24"/>
          <w:szCs w:val="24"/>
          <w:lang w:eastAsia="de-DE"/>
        </w:rPr>
      </w:pPr>
      <w:r>
        <w:rPr>
          <w:noProof/>
          <w:sz w:val="24"/>
          <w:szCs w:val="24"/>
          <w:lang w:eastAsia="de-DE"/>
        </w:rPr>
        <w:drawing>
          <wp:inline distT="0" distB="0" distL="0" distR="0" wp14:anchorId="4004520B" wp14:editId="00CC5647">
            <wp:extent cx="2438400" cy="1371600"/>
            <wp:effectExtent l="19050" t="0" r="0" b="0"/>
            <wp:docPr id="37" name="Bild 37" descr="Der Kupferdrachen von Aurubis wird verladen © NDR / Hamburg Jour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r Kupferdrachen von Aurubis wird verladen © NDR / Hamburg Journal "/>
                    <pic:cNvPicPr>
                      <a:picLocks noChangeAspect="1" noChangeArrowheads="1"/>
                    </pic:cNvPicPr>
                  </pic:nvPicPr>
                  <pic:blipFill>
                    <a:blip r:embed="rId6"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 xml:space="preserve">02:33 min </w:t>
      </w:r>
    </w:p>
    <w:p w:rsidR="00B67C94" w:rsidRPr="0043380C" w:rsidRDefault="00B67C94" w:rsidP="00B67C94">
      <w:pPr>
        <w:overflowPunct/>
        <w:autoSpaceDE/>
        <w:autoSpaceDN/>
        <w:adjustRightInd/>
        <w:spacing w:before="100" w:beforeAutospacing="1" w:after="100" w:afterAutospacing="1"/>
        <w:textAlignment w:val="auto"/>
        <w:outlineLvl w:val="1"/>
        <w:rPr>
          <w:b/>
          <w:bCs/>
          <w:sz w:val="36"/>
          <w:szCs w:val="36"/>
          <w:lang w:eastAsia="de-DE"/>
        </w:rPr>
      </w:pPr>
      <w:hyperlink r:id="rId7" w:tooltip="Zum Video: &quot;China Time&quot;: Der Drachen kommt" w:history="1">
        <w:r w:rsidRPr="0043380C">
          <w:rPr>
            <w:b/>
            <w:bCs/>
            <w:color w:val="0000FF"/>
            <w:sz w:val="36"/>
            <w:szCs w:val="36"/>
            <w:u w:val="single"/>
            <w:lang w:eastAsia="de-DE"/>
          </w:rPr>
          <w:t xml:space="preserve">"China Time": Der Drachen kommt </w:t>
        </w:r>
      </w:hyperlink>
    </w:p>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Hamburg Journal</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Alle zwei Jahre zur "China Time" bekommt der Kupferdrache, der bei Aurubis hergestellt wurde, einen besonderen Platz in Hamburg. </w:t>
      </w:r>
      <w:hyperlink r:id="rId8" w:history="1">
        <w:r w:rsidRPr="0043380C">
          <w:rPr>
            <w:color w:val="0000FF"/>
            <w:sz w:val="24"/>
            <w:szCs w:val="24"/>
            <w:u w:val="single"/>
            <w:lang w:eastAsia="de-DE"/>
          </w:rPr>
          <w:t>Video (02:33 min)</w:t>
        </w:r>
      </w:hyperlink>
      <w:r w:rsidRPr="0043380C">
        <w:rPr>
          <w:sz w:val="24"/>
          <w:szCs w:val="24"/>
          <w:lang w:eastAsia="de-DE"/>
        </w:rPr>
        <w:t xml:space="preserve"> </w:t>
      </w:r>
    </w:p>
    <w:p w:rsidR="00B67C94" w:rsidRPr="0043380C" w:rsidRDefault="00B67C94" w:rsidP="00B67C94">
      <w:pPr>
        <w:overflowPunct/>
        <w:autoSpaceDE/>
        <w:autoSpaceDN/>
        <w:adjustRightInd/>
        <w:textAlignment w:val="auto"/>
        <w:rPr>
          <w:sz w:val="24"/>
          <w:szCs w:val="24"/>
          <w:lang w:eastAsia="de-DE"/>
        </w:rPr>
      </w:pPr>
      <w:r>
        <w:rPr>
          <w:noProof/>
          <w:sz w:val="24"/>
          <w:szCs w:val="24"/>
          <w:lang w:eastAsia="de-DE"/>
        </w:rPr>
        <w:drawing>
          <wp:inline distT="0" distB="0" distL="0" distR="0" wp14:anchorId="3A1692F2" wp14:editId="0F102DC0">
            <wp:extent cx="2438400" cy="1371600"/>
            <wp:effectExtent l="19050" t="0" r="0" b="0"/>
            <wp:docPr id="38" name="Bild 38" descr="Das chinesische Teehaus in Hamburg. © NDR Fotograf: Heiko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s chinesische Teehaus in Hamburg. © NDR Fotograf: Heiko Block"/>
                    <pic:cNvPicPr>
                      <a:picLocks noChangeAspect="1" noChangeArrowheads="1"/>
                    </pic:cNvPicPr>
                  </pic:nvPicPr>
                  <pic:blipFill>
                    <a:blip r:embed="rId9"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B67C94" w:rsidRPr="0043380C" w:rsidRDefault="00B67C94" w:rsidP="00B67C94">
      <w:pPr>
        <w:overflowPunct/>
        <w:autoSpaceDE/>
        <w:autoSpaceDN/>
        <w:adjustRightInd/>
        <w:textAlignment w:val="auto"/>
        <w:rPr>
          <w:sz w:val="24"/>
          <w:szCs w:val="24"/>
          <w:lang w:eastAsia="de-DE"/>
        </w:rPr>
      </w:pPr>
      <w:r w:rsidRPr="0043380C">
        <w:rPr>
          <w:sz w:val="24"/>
          <w:szCs w:val="24"/>
          <w:lang w:eastAsia="de-DE"/>
        </w:rPr>
        <w:t xml:space="preserve">14 Bilder </w:t>
      </w:r>
    </w:p>
    <w:p w:rsidR="00B67C94" w:rsidRPr="0043380C" w:rsidRDefault="00B67C94" w:rsidP="00B67C94">
      <w:pPr>
        <w:overflowPunct/>
        <w:autoSpaceDE/>
        <w:autoSpaceDN/>
        <w:adjustRightInd/>
        <w:spacing w:before="100" w:beforeAutospacing="1" w:after="100" w:afterAutospacing="1"/>
        <w:textAlignment w:val="auto"/>
        <w:outlineLvl w:val="1"/>
        <w:rPr>
          <w:b/>
          <w:bCs/>
          <w:sz w:val="36"/>
          <w:szCs w:val="36"/>
          <w:lang w:eastAsia="de-DE"/>
        </w:rPr>
      </w:pPr>
      <w:hyperlink r:id="rId10" w:tooltip="Zur Bildgalerie: Chinas Spuren in Hamburg" w:history="1">
        <w:r w:rsidRPr="0043380C">
          <w:rPr>
            <w:b/>
            <w:bCs/>
            <w:color w:val="0000FF"/>
            <w:sz w:val="36"/>
            <w:szCs w:val="36"/>
            <w:u w:val="single"/>
            <w:lang w:eastAsia="de-DE"/>
          </w:rPr>
          <w:t xml:space="preserve">Chinas Spuren in Hamburg </w:t>
        </w:r>
      </w:hyperlink>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xml:space="preserve">Von den Resten von China-Town über exotische Gräber in Ohlsdorf bis zu den prachtvollen ostasiatischen Neubauten: Chinas Kultur ist fester Bestandteil der Hansestadt. </w:t>
      </w:r>
      <w:hyperlink r:id="rId11" w:history="1">
        <w:r w:rsidRPr="0043380C">
          <w:rPr>
            <w:color w:val="0000FF"/>
            <w:sz w:val="24"/>
            <w:szCs w:val="24"/>
            <w:u w:val="single"/>
            <w:lang w:eastAsia="de-DE"/>
          </w:rPr>
          <w:t>Bildergalerie</w:t>
        </w:r>
      </w:hyperlink>
      <w:r w:rsidRPr="0043380C">
        <w:rPr>
          <w:sz w:val="24"/>
          <w:szCs w:val="24"/>
          <w:lang w:eastAsia="de-DE"/>
        </w:rPr>
        <w:t xml:space="preserve"> </w:t>
      </w:r>
    </w:p>
    <w:p w:rsidR="00B67C94" w:rsidRPr="0043380C" w:rsidRDefault="00B67C94" w:rsidP="00B67C94">
      <w:pPr>
        <w:overflowPunct/>
        <w:autoSpaceDE/>
        <w:autoSpaceDN/>
        <w:adjustRightInd/>
        <w:spacing w:before="100" w:beforeAutospacing="1" w:after="100" w:afterAutospacing="1"/>
        <w:textAlignment w:val="auto"/>
        <w:rPr>
          <w:sz w:val="24"/>
          <w:szCs w:val="24"/>
          <w:lang w:eastAsia="de-DE"/>
        </w:rPr>
      </w:pPr>
      <w:r w:rsidRPr="0043380C">
        <w:rPr>
          <w:sz w:val="24"/>
          <w:szCs w:val="24"/>
          <w:lang w:eastAsia="de-DE"/>
        </w:rPr>
        <w:t> </w:t>
      </w:r>
    </w:p>
    <w:p w:rsidR="00B45957" w:rsidRDefault="00B67C94">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94"/>
    <w:rsid w:val="0086085F"/>
    <w:rsid w:val="00B67C94"/>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42437-05EB-4950-B579-572A67F1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7C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r.de/fernsehen/sendungen/hamburg_journal/China-Time-Der-Drachen-kommt,hamj3708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dr.de/fernsehen/sendungen/hamburg_journal/China-Time-Der-Drachen-kommt,hamj3708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dr.de/nachrichten/hamburg/Chinas-Spuren-in-Hamburg,chinahamburg101.html" TargetMode="External"/><Relationship Id="rId5" Type="http://schemas.openxmlformats.org/officeDocument/2006/relationships/hyperlink" Target="http://www.deichtorhallen.de/index.php?id=406" TargetMode="External"/><Relationship Id="rId10" Type="http://schemas.openxmlformats.org/officeDocument/2006/relationships/hyperlink" Target="http://www.ndr.de/nachrichten/hamburg/Chinas-Spuren-in-Hamburg,chinahamburg101.html" TargetMode="External"/><Relationship Id="rId4" Type="http://schemas.openxmlformats.org/officeDocument/2006/relationships/hyperlink" Target="http://chinatime.hamburg.de/" TargetMode="Externa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2021-01-08T16:50:00Z</dcterms:created>
  <dcterms:modified xsi:type="dcterms:W3CDTF">2021-01-08T16:51:00Z</dcterms:modified>
</cp:coreProperties>
</file>