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72"/>
      </w:tblGrid>
      <w:tr w:rsidR="00B96769" w:rsidRPr="00B96769" w:rsidTr="00B96769">
        <w:tc>
          <w:tcPr>
            <w:tcW w:w="0" w:type="auto"/>
            <w:hideMark/>
          </w:tcPr>
          <w:tbl>
            <w:tblPr>
              <w:tblW w:w="8700" w:type="dxa"/>
              <w:jc w:val="center"/>
              <w:tblCellMar>
                <w:left w:w="0" w:type="dxa"/>
                <w:right w:w="0" w:type="dxa"/>
              </w:tblCellMar>
              <w:tblLook w:val="04A0" w:firstRow="1" w:lastRow="0" w:firstColumn="1" w:lastColumn="0" w:noHBand="0" w:noVBand="1"/>
            </w:tblPr>
            <w:tblGrid>
              <w:gridCol w:w="9000"/>
            </w:tblGrid>
            <w:tr w:rsidR="00B96769" w:rsidRPr="00B96769">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B96769" w:rsidRPr="00B96769">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B96769" w:rsidRPr="00B96769">
                          <w:tc>
                            <w:tcPr>
                              <w:tcW w:w="0" w:type="auto"/>
                              <w:tcMar>
                                <w:top w:w="0" w:type="dxa"/>
                                <w:left w:w="0" w:type="dxa"/>
                                <w:bottom w:w="150" w:type="dxa"/>
                                <w:right w:w="0" w:type="dxa"/>
                              </w:tcMar>
                              <w:hideMark/>
                            </w:tcPr>
                            <w:p w:rsidR="00B96769" w:rsidRPr="00B96769" w:rsidRDefault="00B96769" w:rsidP="00B96769">
                              <w:pPr>
                                <w:spacing w:after="21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Sehr geehrte Damen und Herren,</w:t>
                              </w:r>
                            </w:p>
                            <w:p w:rsidR="00B96769" w:rsidRPr="00B96769" w:rsidRDefault="00B96769" w:rsidP="00B96769">
                              <w:pPr>
                                <w:spacing w:after="21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das Konfuzius-Institut Hamburg wünscht Ihnen alles Gute für 2015 und freut sich, Sie auch im neuen Jahr bei vielen interessanten Veranstaltungen begrüßen zu können. </w:t>
                              </w:r>
                            </w:p>
                            <w:p w:rsidR="00B96769" w:rsidRPr="00B96769" w:rsidRDefault="00B96769" w:rsidP="00B96769">
                              <w:pPr>
                                <w:spacing w:after="21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Zuallererst: Ab sofort starten wieder unsere neuen Sprachkurse, eine übersicht finden Sie weiter unten. </w:t>
                              </w:r>
                            </w:p>
                            <w:p w:rsidR="00B96769" w:rsidRPr="00B96769" w:rsidRDefault="00B96769" w:rsidP="00B96769">
                              <w:pPr>
                                <w:spacing w:after="21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Im Februar begrüßen wir dann den Schriftsteller </w:t>
                              </w:r>
                              <w:r w:rsidRPr="00B96769">
                                <w:rPr>
                                  <w:rFonts w:ascii="Arial" w:eastAsia="Times New Roman" w:hAnsi="Arial" w:cs="Arial"/>
                                  <w:b/>
                                  <w:bCs/>
                                  <w:color w:val="222222"/>
                                  <w:sz w:val="20"/>
                                  <w:szCs w:val="20"/>
                                  <w:lang w:eastAsia="de-DE"/>
                                </w:rPr>
                                <w:t>Wang Gang</w:t>
                              </w:r>
                              <w:r w:rsidRPr="00B96769">
                                <w:rPr>
                                  <w:rFonts w:ascii="Arial" w:eastAsia="Times New Roman" w:hAnsi="Arial" w:cs="Arial"/>
                                  <w:color w:val="222222"/>
                                  <w:sz w:val="20"/>
                                  <w:szCs w:val="20"/>
                                  <w:lang w:eastAsia="de-DE"/>
                                </w:rPr>
                                <w:t xml:space="preserve">. Er kommt erstmals nach Hamburg und wird im Rahmen unserer Reihe </w:t>
                              </w:r>
                              <w:r w:rsidRPr="00B96769">
                                <w:rPr>
                                  <w:rFonts w:ascii="Arial" w:eastAsia="Times New Roman" w:hAnsi="Arial" w:cs="Arial"/>
                                  <w:b/>
                                  <w:bCs/>
                                  <w:color w:val="222222"/>
                                  <w:sz w:val="20"/>
                                  <w:szCs w:val="20"/>
                                  <w:lang w:eastAsia="de-DE"/>
                                </w:rPr>
                                <w:t>„Literatur im Teehaus”</w:t>
                              </w:r>
                              <w:r w:rsidRPr="00B96769">
                                <w:rPr>
                                  <w:rFonts w:ascii="Arial" w:eastAsia="Times New Roman" w:hAnsi="Arial" w:cs="Arial"/>
                                  <w:color w:val="222222"/>
                                  <w:sz w:val="20"/>
                                  <w:szCs w:val="20"/>
                                  <w:lang w:eastAsia="de-DE"/>
                                </w:rPr>
                                <w:t xml:space="preserve"> am </w:t>
                              </w:r>
                              <w:r w:rsidRPr="00B96769">
                                <w:rPr>
                                  <w:rFonts w:ascii="Arial" w:eastAsia="Times New Roman" w:hAnsi="Arial" w:cs="Arial"/>
                                  <w:b/>
                                  <w:bCs/>
                                  <w:color w:val="222222"/>
                                  <w:sz w:val="20"/>
                                  <w:szCs w:val="20"/>
                                  <w:lang w:eastAsia="de-DE"/>
                                </w:rPr>
                                <w:t>7. Februar</w:t>
                              </w:r>
                              <w:r w:rsidRPr="00B96769">
                                <w:rPr>
                                  <w:rFonts w:ascii="Arial" w:eastAsia="Times New Roman" w:hAnsi="Arial" w:cs="Arial"/>
                                  <w:color w:val="222222"/>
                                  <w:sz w:val="20"/>
                                  <w:szCs w:val="20"/>
                                  <w:lang w:eastAsia="de-DE"/>
                                </w:rPr>
                                <w:t xml:space="preserve"> sein kürzlich auch auf Deutsch erschienenes Werk „Der Englischlehrer” vorstellen. In diesem dokumentiert der Autor die „Kulturrevolution” aus der Perspektive eines von der englischen Sprache begeisterten Jugendlichen. </w:t>
                              </w:r>
                            </w:p>
                            <w:p w:rsidR="00B96769" w:rsidRPr="00B96769" w:rsidRDefault="00B96769" w:rsidP="00B96769">
                              <w:pPr>
                                <w:spacing w:after="21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Gemeinsam mit seinem Partner Go-Landesverband Hamburg lädt das Konfuzius-Institut am </w:t>
                              </w:r>
                              <w:r w:rsidRPr="00B96769">
                                <w:rPr>
                                  <w:rFonts w:ascii="Arial" w:eastAsia="Times New Roman" w:hAnsi="Arial" w:cs="Arial"/>
                                  <w:b/>
                                  <w:bCs/>
                                  <w:color w:val="222222"/>
                                  <w:sz w:val="20"/>
                                  <w:szCs w:val="20"/>
                                  <w:lang w:eastAsia="de-DE"/>
                                </w:rPr>
                                <w:t>16. Februar</w:t>
                              </w:r>
                              <w:r w:rsidRPr="00B96769">
                                <w:rPr>
                                  <w:rFonts w:ascii="Arial" w:eastAsia="Times New Roman" w:hAnsi="Arial" w:cs="Arial"/>
                                  <w:color w:val="222222"/>
                                  <w:sz w:val="20"/>
                                  <w:szCs w:val="20"/>
                                  <w:lang w:eastAsia="de-DE"/>
                                </w:rPr>
                                <w:t xml:space="preserve"> zu einem </w:t>
                              </w:r>
                              <w:r w:rsidRPr="00B96769">
                                <w:rPr>
                                  <w:rFonts w:ascii="Arial" w:eastAsia="Times New Roman" w:hAnsi="Arial" w:cs="Arial"/>
                                  <w:b/>
                                  <w:bCs/>
                                  <w:color w:val="222222"/>
                                  <w:sz w:val="20"/>
                                  <w:szCs w:val="20"/>
                                  <w:lang w:eastAsia="de-DE"/>
                                </w:rPr>
                                <w:t>Anfängerworkshop Weiqi (Go)</w:t>
                              </w:r>
                              <w:r w:rsidRPr="00B96769">
                                <w:rPr>
                                  <w:rFonts w:ascii="Arial" w:eastAsia="Times New Roman" w:hAnsi="Arial" w:cs="Arial"/>
                                  <w:color w:val="222222"/>
                                  <w:sz w:val="20"/>
                                  <w:szCs w:val="20"/>
                                  <w:lang w:eastAsia="de-DE"/>
                                </w:rPr>
                                <w:t xml:space="preserve">. Wer das Brettspiel mit langer Geschichte näher kennen lernen möchte, ist bei freiem Eintritt herzlich dazu eingeladen, unter Anleitung unserer erfahrenen Referentin Grundlagen dieses Spiels und Denksports zu erlernen und erste Spielpartien zu erleben. </w:t>
                              </w:r>
                            </w:p>
                            <w:p w:rsidR="00B96769" w:rsidRPr="00B96769" w:rsidRDefault="00B96769" w:rsidP="00B96769">
                              <w:pPr>
                                <w:spacing w:after="21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Am </w:t>
                              </w:r>
                              <w:r w:rsidRPr="00B96769">
                                <w:rPr>
                                  <w:rFonts w:ascii="Arial" w:eastAsia="Times New Roman" w:hAnsi="Arial" w:cs="Arial"/>
                                  <w:b/>
                                  <w:bCs/>
                                  <w:color w:val="222222"/>
                                  <w:sz w:val="20"/>
                                  <w:szCs w:val="20"/>
                                  <w:lang w:eastAsia="de-DE"/>
                                </w:rPr>
                                <w:t>21. Februar</w:t>
                              </w:r>
                              <w:r w:rsidRPr="00B96769">
                                <w:rPr>
                                  <w:rFonts w:ascii="Arial" w:eastAsia="Times New Roman" w:hAnsi="Arial" w:cs="Arial"/>
                                  <w:color w:val="222222"/>
                                  <w:sz w:val="20"/>
                                  <w:szCs w:val="20"/>
                                  <w:lang w:eastAsia="de-DE"/>
                                </w:rPr>
                                <w:t xml:space="preserve"> um </w:t>
                              </w:r>
                              <w:r w:rsidRPr="00B96769">
                                <w:rPr>
                                  <w:rFonts w:ascii="Arial" w:eastAsia="Times New Roman" w:hAnsi="Arial" w:cs="Arial"/>
                                  <w:b/>
                                  <w:bCs/>
                                  <w:color w:val="222222"/>
                                  <w:sz w:val="20"/>
                                  <w:szCs w:val="20"/>
                                  <w:lang w:eastAsia="de-DE"/>
                                </w:rPr>
                                <w:t>15 Uhr</w:t>
                              </w:r>
                              <w:r w:rsidRPr="00B96769">
                                <w:rPr>
                                  <w:rFonts w:ascii="Arial" w:eastAsia="Times New Roman" w:hAnsi="Arial" w:cs="Arial"/>
                                  <w:color w:val="222222"/>
                                  <w:sz w:val="20"/>
                                  <w:szCs w:val="20"/>
                                  <w:lang w:eastAsia="de-DE"/>
                                </w:rPr>
                                <w:t xml:space="preserve"> haben Sie die Möglichkeit, an einer </w:t>
                              </w:r>
                              <w:r w:rsidRPr="00B96769">
                                <w:rPr>
                                  <w:rFonts w:ascii="Arial" w:eastAsia="Times New Roman" w:hAnsi="Arial" w:cs="Arial"/>
                                  <w:b/>
                                  <w:bCs/>
                                  <w:color w:val="222222"/>
                                  <w:sz w:val="20"/>
                                  <w:szCs w:val="20"/>
                                  <w:lang w:eastAsia="de-DE"/>
                                </w:rPr>
                                <w:t>Teezeremonie „Sieben Schalen Tee”</w:t>
                              </w:r>
                              <w:r w:rsidRPr="00B96769">
                                <w:rPr>
                                  <w:rFonts w:ascii="Arial" w:eastAsia="Times New Roman" w:hAnsi="Arial" w:cs="Arial"/>
                                  <w:color w:val="222222"/>
                                  <w:sz w:val="20"/>
                                  <w:szCs w:val="20"/>
                                  <w:lang w:eastAsia="de-DE"/>
                                </w:rPr>
                                <w:t xml:space="preserve">, die ganz im Zeichen ursprünglicher chinesischer Teekultur steht, teilzunehmen. </w:t>
                              </w:r>
                            </w:p>
                            <w:p w:rsidR="00B96769" w:rsidRPr="00B96769" w:rsidRDefault="00B96769" w:rsidP="00B96769">
                              <w:pPr>
                                <w:spacing w:after="21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Wenn Ihr Interesse an der Teekunst dadurch geweckt wurde oder bereits vorhanden ist, bieten wir die Möglichkeit zur Teilnahme an </w:t>
                              </w:r>
                              <w:r w:rsidRPr="00B96769">
                                <w:rPr>
                                  <w:rFonts w:ascii="Arial" w:eastAsia="Times New Roman" w:hAnsi="Arial" w:cs="Arial"/>
                                  <w:b/>
                                  <w:bCs/>
                                  <w:color w:val="222222"/>
                                  <w:sz w:val="20"/>
                                  <w:szCs w:val="20"/>
                                  <w:lang w:eastAsia="de-DE"/>
                                </w:rPr>
                                <w:t>Kursen zur chinesischen Teekunst</w:t>
                              </w:r>
                              <w:r w:rsidRPr="00B96769">
                                <w:rPr>
                                  <w:rFonts w:ascii="Arial" w:eastAsia="Times New Roman" w:hAnsi="Arial" w:cs="Arial"/>
                                  <w:color w:val="222222"/>
                                  <w:sz w:val="20"/>
                                  <w:szCs w:val="20"/>
                                  <w:lang w:eastAsia="de-DE"/>
                                </w:rPr>
                                <w:t xml:space="preserve">, sowohl für Neueinsteiger ab dem </w:t>
                              </w:r>
                              <w:r w:rsidRPr="00B96769">
                                <w:rPr>
                                  <w:rFonts w:ascii="Arial" w:eastAsia="Times New Roman" w:hAnsi="Arial" w:cs="Arial"/>
                                  <w:b/>
                                  <w:bCs/>
                                  <w:color w:val="222222"/>
                                  <w:sz w:val="20"/>
                                  <w:szCs w:val="20"/>
                                  <w:lang w:eastAsia="de-DE"/>
                                </w:rPr>
                                <w:t>28. Februar</w:t>
                              </w:r>
                              <w:r w:rsidRPr="00B96769">
                                <w:rPr>
                                  <w:rFonts w:ascii="Arial" w:eastAsia="Times New Roman" w:hAnsi="Arial" w:cs="Arial"/>
                                  <w:color w:val="222222"/>
                                  <w:sz w:val="20"/>
                                  <w:szCs w:val="20"/>
                                  <w:lang w:eastAsia="de-DE"/>
                                </w:rPr>
                                <w:t xml:space="preserve">, als auch ab dem </w:t>
                              </w:r>
                              <w:r w:rsidRPr="00B96769">
                                <w:rPr>
                                  <w:rFonts w:ascii="Arial" w:eastAsia="Times New Roman" w:hAnsi="Arial" w:cs="Arial"/>
                                  <w:b/>
                                  <w:bCs/>
                                  <w:color w:val="222222"/>
                                  <w:sz w:val="20"/>
                                  <w:szCs w:val="20"/>
                                  <w:lang w:eastAsia="de-DE"/>
                                </w:rPr>
                                <w:t>15. März</w:t>
                              </w:r>
                              <w:r w:rsidRPr="00B96769">
                                <w:rPr>
                                  <w:rFonts w:ascii="Arial" w:eastAsia="Times New Roman" w:hAnsi="Arial" w:cs="Arial"/>
                                  <w:color w:val="222222"/>
                                  <w:sz w:val="20"/>
                                  <w:szCs w:val="20"/>
                                  <w:lang w:eastAsia="de-DE"/>
                                </w:rPr>
                                <w:t xml:space="preserve"> für diejenigen unter Ihnen mit Vorkenntnissen, an. </w:t>
                              </w:r>
                            </w:p>
                            <w:p w:rsidR="00B96769" w:rsidRPr="00B96769" w:rsidRDefault="00B96769" w:rsidP="00B96769">
                              <w:pPr>
                                <w:spacing w:after="21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Bereits jetzt möchten wir Sie auf das </w:t>
                              </w:r>
                              <w:r w:rsidRPr="00B96769">
                                <w:rPr>
                                  <w:rFonts w:ascii="Arial" w:eastAsia="Times New Roman" w:hAnsi="Arial" w:cs="Arial"/>
                                  <w:b/>
                                  <w:bCs/>
                                  <w:color w:val="222222"/>
                                  <w:sz w:val="20"/>
                                  <w:szCs w:val="20"/>
                                  <w:lang w:eastAsia="de-DE"/>
                                </w:rPr>
                                <w:t>DEUTSCH-CHINESISCHE NEUJAHRSFEST 2015</w:t>
                              </w:r>
                              <w:r w:rsidRPr="00B96769">
                                <w:rPr>
                                  <w:rFonts w:ascii="Arial" w:eastAsia="Times New Roman" w:hAnsi="Arial" w:cs="Arial"/>
                                  <w:color w:val="222222"/>
                                  <w:sz w:val="20"/>
                                  <w:szCs w:val="20"/>
                                  <w:lang w:eastAsia="de-DE"/>
                                </w:rPr>
                                <w:t xml:space="preserve"> am </w:t>
                              </w:r>
                              <w:r w:rsidRPr="00B96769">
                                <w:rPr>
                                  <w:rFonts w:ascii="Arial" w:eastAsia="Times New Roman" w:hAnsi="Arial" w:cs="Arial"/>
                                  <w:b/>
                                  <w:bCs/>
                                  <w:color w:val="222222"/>
                                  <w:sz w:val="20"/>
                                  <w:szCs w:val="20"/>
                                  <w:lang w:eastAsia="de-DE"/>
                                </w:rPr>
                                <w:t>5. März</w:t>
                              </w:r>
                              <w:r w:rsidRPr="00B96769">
                                <w:rPr>
                                  <w:rFonts w:ascii="Arial" w:eastAsia="Times New Roman" w:hAnsi="Arial" w:cs="Arial"/>
                                  <w:color w:val="222222"/>
                                  <w:sz w:val="20"/>
                                  <w:szCs w:val="20"/>
                                  <w:lang w:eastAsia="de-DE"/>
                                </w:rPr>
                                <w:t xml:space="preserve"> aufmerksam machen. Das Konfuzius-Institut lädt ab </w:t>
                              </w:r>
                              <w:r w:rsidRPr="00B96769">
                                <w:rPr>
                                  <w:rFonts w:ascii="Arial" w:eastAsia="Times New Roman" w:hAnsi="Arial" w:cs="Arial"/>
                                  <w:b/>
                                  <w:bCs/>
                                  <w:color w:val="222222"/>
                                  <w:sz w:val="20"/>
                                  <w:szCs w:val="20"/>
                                  <w:lang w:eastAsia="de-DE"/>
                                </w:rPr>
                                <w:t>9:30 Uhr</w:t>
                              </w:r>
                              <w:r w:rsidRPr="00B96769">
                                <w:rPr>
                                  <w:rFonts w:ascii="Arial" w:eastAsia="Times New Roman" w:hAnsi="Arial" w:cs="Arial"/>
                                  <w:color w:val="222222"/>
                                  <w:sz w:val="20"/>
                                  <w:szCs w:val="20"/>
                                  <w:lang w:eastAsia="de-DE"/>
                                </w:rPr>
                                <w:t xml:space="preserve"> mit einem bunten Tagesprogramm für Kinder dazu ein, das „Jahr des Schafes” gemeinsam im Chinesischen Teehaus zu begrüßen. Abends ab </w:t>
                              </w:r>
                              <w:r w:rsidRPr="00B96769">
                                <w:rPr>
                                  <w:rFonts w:ascii="Arial" w:eastAsia="Times New Roman" w:hAnsi="Arial" w:cs="Arial"/>
                                  <w:b/>
                                  <w:bCs/>
                                  <w:color w:val="222222"/>
                                  <w:sz w:val="20"/>
                                  <w:szCs w:val="20"/>
                                  <w:lang w:eastAsia="de-DE"/>
                                </w:rPr>
                                <w:t>21 Uhr</w:t>
                              </w:r>
                              <w:r w:rsidRPr="00B96769">
                                <w:rPr>
                                  <w:rFonts w:ascii="Arial" w:eastAsia="Times New Roman" w:hAnsi="Arial" w:cs="Arial"/>
                                  <w:color w:val="222222"/>
                                  <w:sz w:val="20"/>
                                  <w:szCs w:val="20"/>
                                  <w:lang w:eastAsia="de-DE"/>
                                </w:rPr>
                                <w:t xml:space="preserve"> tritt die erfolgreiche Shanghaier Band </w:t>
                              </w:r>
                              <w:r w:rsidRPr="00B96769">
                                <w:rPr>
                                  <w:rFonts w:ascii="Arial" w:eastAsia="Times New Roman" w:hAnsi="Arial" w:cs="Arial"/>
                                  <w:b/>
                                  <w:bCs/>
                                  <w:color w:val="222222"/>
                                  <w:sz w:val="20"/>
                                  <w:szCs w:val="20"/>
                                  <w:lang w:eastAsia="de-DE"/>
                                </w:rPr>
                                <w:t>XIBAN</w:t>
                              </w:r>
                              <w:r w:rsidRPr="00B96769">
                                <w:rPr>
                                  <w:rFonts w:ascii="Arial" w:eastAsia="Times New Roman" w:hAnsi="Arial" w:cs="Arial"/>
                                  <w:color w:val="222222"/>
                                  <w:sz w:val="20"/>
                                  <w:szCs w:val="20"/>
                                  <w:lang w:eastAsia="de-DE"/>
                                </w:rPr>
                                <w:t xml:space="preserve"> auf. Die sechs Musiker sind mit allen Wassern gewaschen und durchmischen moderne Sounds mit Rhythmen und Klangsphären aus der traditionellen chinesischen Musik. </w:t>
                              </w:r>
                            </w:p>
                            <w:p w:rsidR="00B96769" w:rsidRPr="00B96769" w:rsidRDefault="00B96769" w:rsidP="00B96769">
                              <w:pPr>
                                <w:spacing w:after="21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Ebenfalls in den Hamburger Schulferien vom </w:t>
                              </w:r>
                              <w:r w:rsidRPr="00B96769">
                                <w:rPr>
                                  <w:rFonts w:ascii="Arial" w:eastAsia="Times New Roman" w:hAnsi="Arial" w:cs="Arial"/>
                                  <w:b/>
                                  <w:bCs/>
                                  <w:color w:val="222222"/>
                                  <w:sz w:val="20"/>
                                  <w:szCs w:val="20"/>
                                  <w:lang w:eastAsia="de-DE"/>
                                </w:rPr>
                                <w:t>9.-13. März</w:t>
                              </w:r>
                              <w:r w:rsidRPr="00B96769">
                                <w:rPr>
                                  <w:rFonts w:ascii="Arial" w:eastAsia="Times New Roman" w:hAnsi="Arial" w:cs="Arial"/>
                                  <w:color w:val="222222"/>
                                  <w:sz w:val="20"/>
                                  <w:szCs w:val="20"/>
                                  <w:lang w:eastAsia="de-DE"/>
                                </w:rPr>
                                <w:t xml:space="preserve"> findet die </w:t>
                              </w:r>
                              <w:r w:rsidRPr="00B96769">
                                <w:rPr>
                                  <w:rFonts w:ascii="Arial" w:eastAsia="Times New Roman" w:hAnsi="Arial" w:cs="Arial"/>
                                  <w:b/>
                                  <w:bCs/>
                                  <w:color w:val="222222"/>
                                  <w:sz w:val="20"/>
                                  <w:szCs w:val="20"/>
                                  <w:lang w:eastAsia="de-DE"/>
                                </w:rPr>
                                <w:t>3. Kinder-Erlebniswoche China</w:t>
                              </w:r>
                              <w:r w:rsidRPr="00B96769">
                                <w:rPr>
                                  <w:rFonts w:ascii="Arial" w:eastAsia="Times New Roman" w:hAnsi="Arial" w:cs="Arial"/>
                                  <w:color w:val="222222"/>
                                  <w:sz w:val="20"/>
                                  <w:szCs w:val="20"/>
                                  <w:lang w:eastAsia="de-DE"/>
                                </w:rPr>
                                <w:t xml:space="preserve"> im Chinesischen Teehaus statt. Die Kinder lernen mit den chinesischen und deutschen Lehrkräften erste chinesische Wörter und Zeichen, chinesische Lieder und Künste. Zudem gibt es Kung-Fu-Training und zum Mittagessen verschiedene chinesische Gerichte zum Probieren. </w:t>
                              </w:r>
                            </w:p>
                            <w:p w:rsidR="00B96769" w:rsidRPr="00B96769" w:rsidRDefault="00B96769" w:rsidP="00B96769">
                              <w:pPr>
                                <w:spacing w:after="21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Ihr Konfuzius-Institut Hamburg </w:t>
                              </w:r>
                            </w:p>
                          </w:tc>
                          <w:tc>
                            <w:tcPr>
                              <w:tcW w:w="6" w:type="dxa"/>
                              <w:hideMark/>
                            </w:tcPr>
                            <w:p w:rsidR="00B96769" w:rsidRPr="00B96769" w:rsidRDefault="00B96769" w:rsidP="00B96769">
                              <w:pPr>
                                <w:spacing w:after="0" w:line="240" w:lineRule="auto"/>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9000"/>
                  </w:tblGrid>
                  <w:tr w:rsidR="00B96769" w:rsidRPr="00B96769">
                    <w:tc>
                      <w:tcPr>
                        <w:tcW w:w="0" w:type="auto"/>
                        <w:shd w:val="clear" w:color="auto" w:fill="FFFFFF"/>
                        <w:hideMark/>
                      </w:tcPr>
                      <w:p w:rsidR="00B96769" w:rsidRPr="00B96769" w:rsidRDefault="00B96769" w:rsidP="00B96769">
                        <w:pPr>
                          <w:spacing w:after="0" w:line="240" w:lineRule="auto"/>
                          <w:outlineLvl w:val="3"/>
                          <w:rPr>
                            <w:rFonts w:ascii="Arial" w:eastAsia="Times New Roman" w:hAnsi="Arial" w:cs="Arial"/>
                            <w:b/>
                            <w:bCs/>
                            <w:color w:val="222222"/>
                            <w:sz w:val="42"/>
                            <w:szCs w:val="42"/>
                            <w:lang w:eastAsia="de-DE"/>
                          </w:rPr>
                        </w:pPr>
                        <w:r w:rsidRPr="00B96769">
                          <w:rPr>
                            <w:rFonts w:ascii="Arial" w:eastAsia="Times New Roman" w:hAnsi="Arial" w:cs="Arial"/>
                            <w:b/>
                            <w:bCs/>
                            <w:color w:val="222222"/>
                            <w:sz w:val="42"/>
                            <w:szCs w:val="42"/>
                            <w:lang w:eastAsia="de-DE"/>
                          </w:rPr>
                          <w:t>Veranstaltungen ab Februar</w:t>
                        </w: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01.02.2015 (Sonntag)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15:00 Uhr – </w:t>
                              </w:r>
                              <w:hyperlink r:id="rId4" w:tgtFrame="_blank" w:history="1">
                                <w:r w:rsidRPr="00B96769">
                                  <w:rPr>
                                    <w:rFonts w:ascii="Arial" w:eastAsia="Times New Roman" w:hAnsi="Arial" w:cs="Arial"/>
                                    <w:color w:val="2BA6CB"/>
                                    <w:sz w:val="20"/>
                                    <w:szCs w:val="20"/>
                                    <w:u w:val="single"/>
                                    <w:lang w:eastAsia="de-DE"/>
                                  </w:rPr>
                                  <w:t>Chinas Künste erleben: Malerei</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lastRenderedPageBreak/>
                                <w:t xml:space="preserve">01.02.2015 (Sonntag)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16:45 Uhr – </w:t>
                              </w:r>
                              <w:hyperlink r:id="rId5" w:tgtFrame="_blank" w:history="1">
                                <w:r w:rsidRPr="00B96769">
                                  <w:rPr>
                                    <w:rFonts w:ascii="Arial" w:eastAsia="Times New Roman" w:hAnsi="Arial" w:cs="Arial"/>
                                    <w:color w:val="2BA6CB"/>
                                    <w:sz w:val="20"/>
                                    <w:szCs w:val="20"/>
                                    <w:u w:val="single"/>
                                    <w:lang w:eastAsia="de-DE"/>
                                  </w:rPr>
                                  <w:t>Chinas Künste erleben: Kalligrafie</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07.02.2015 (Samstag)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​19:00 Uhr – </w:t>
                              </w:r>
                              <w:hyperlink r:id="rId6" w:tgtFrame="_blank" w:history="1">
                                <w:r w:rsidRPr="00B96769">
                                  <w:rPr>
                                    <w:rFonts w:ascii="Arial" w:eastAsia="Times New Roman" w:hAnsi="Arial" w:cs="Arial"/>
                                    <w:color w:val="2BA6CB"/>
                                    <w:sz w:val="20"/>
                                    <w:szCs w:val="20"/>
                                    <w:u w:val="single"/>
                                    <w:lang w:eastAsia="de-DE"/>
                                  </w:rPr>
                                  <w:t>Wang Gang – Literatur im Teehaus (3)</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08.02.2015 (Sonntag)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15:00 Uhr – </w:t>
                              </w:r>
                              <w:hyperlink r:id="rId7" w:tgtFrame="_blank" w:history="1">
                                <w:r w:rsidRPr="00B96769">
                                  <w:rPr>
                                    <w:rFonts w:ascii="Arial" w:eastAsia="Times New Roman" w:hAnsi="Arial" w:cs="Arial"/>
                                    <w:color w:val="2BA6CB"/>
                                    <w:sz w:val="20"/>
                                    <w:szCs w:val="20"/>
                                    <w:u w:val="single"/>
                                    <w:lang w:eastAsia="de-DE"/>
                                  </w:rPr>
                                  <w:t>Tandem-Café</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15.02.2015 (Sonntag)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15:00 Uhr – </w:t>
                              </w:r>
                              <w:hyperlink r:id="rId8" w:tgtFrame="_blank" w:history="1">
                                <w:r w:rsidRPr="00B96769">
                                  <w:rPr>
                                    <w:rFonts w:ascii="Arial" w:eastAsia="Times New Roman" w:hAnsi="Arial" w:cs="Arial"/>
                                    <w:color w:val="2BA6CB"/>
                                    <w:sz w:val="20"/>
                                    <w:szCs w:val="20"/>
                                    <w:u w:val="single"/>
                                    <w:lang w:eastAsia="de-DE"/>
                                  </w:rPr>
                                  <w:t>Chinas Künste erleben: Teekunst</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15.02.2015 (Sonntag)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15:00 Uhr – </w:t>
                              </w:r>
                              <w:hyperlink r:id="rId9" w:tgtFrame="_blank" w:history="1">
                                <w:r w:rsidRPr="00B96769">
                                  <w:rPr>
                                    <w:rFonts w:ascii="Arial" w:eastAsia="Times New Roman" w:hAnsi="Arial" w:cs="Arial"/>
                                    <w:color w:val="2BA6CB"/>
                                    <w:sz w:val="20"/>
                                    <w:szCs w:val="20"/>
                                    <w:u w:val="single"/>
                                    <w:lang w:eastAsia="de-DE"/>
                                  </w:rPr>
                                  <w:t>Chinas Künste erleben: Musik</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16.02.2015 (Montag)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19:00 Uhr – </w:t>
                              </w:r>
                              <w:hyperlink r:id="rId10" w:tgtFrame="_blank" w:history="1">
                                <w:r w:rsidRPr="00B96769">
                                  <w:rPr>
                                    <w:rFonts w:ascii="Arial" w:eastAsia="Times New Roman" w:hAnsi="Arial" w:cs="Arial"/>
                                    <w:color w:val="2BA6CB"/>
                                    <w:sz w:val="20"/>
                                    <w:szCs w:val="20"/>
                                    <w:u w:val="single"/>
                                    <w:lang w:eastAsia="de-DE"/>
                                  </w:rPr>
                                  <w:t>Weiqi (Go) Anfängerworkshop</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21.02.2015 (Samstag)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15:00 Uhr – </w:t>
                              </w:r>
                              <w:hyperlink r:id="rId11" w:tgtFrame="_blank" w:history="1">
                                <w:r w:rsidRPr="00B96769">
                                  <w:rPr>
                                    <w:rFonts w:ascii="Arial" w:eastAsia="Times New Roman" w:hAnsi="Arial" w:cs="Arial"/>
                                    <w:color w:val="2BA6CB"/>
                                    <w:sz w:val="20"/>
                                    <w:szCs w:val="20"/>
                                    <w:u w:val="single"/>
                                    <w:lang w:eastAsia="de-DE"/>
                                  </w:rPr>
                                  <w:t>Teezeremonie: „Sieben Schalen Tee”</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26.02.2015 (Donnerstag)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19:00 Uhr – </w:t>
                              </w:r>
                              <w:hyperlink r:id="rId12" w:tgtFrame="_blank" w:history="1">
                                <w:r w:rsidRPr="00B96769">
                                  <w:rPr>
                                    <w:rFonts w:ascii="Arial" w:eastAsia="Times New Roman" w:hAnsi="Arial" w:cs="Arial"/>
                                    <w:color w:val="2BA6CB"/>
                                    <w:sz w:val="20"/>
                                    <w:szCs w:val="20"/>
                                    <w:u w:val="single"/>
                                    <w:lang w:eastAsia="de-DE"/>
                                  </w:rPr>
                                  <w:t>Chinas Künste erleben: Xiangqi &amp; Weiqi (Go)</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28.02.2015 (Samstag)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14:00 Uhr – </w:t>
                              </w:r>
                              <w:hyperlink r:id="rId13" w:tgtFrame="_blank" w:history="1">
                                <w:r w:rsidRPr="00B96769">
                                  <w:rPr>
                                    <w:rFonts w:ascii="Arial" w:eastAsia="Times New Roman" w:hAnsi="Arial" w:cs="Arial"/>
                                    <w:color w:val="2BA6CB"/>
                                    <w:sz w:val="20"/>
                                    <w:szCs w:val="20"/>
                                    <w:u w:val="single"/>
                                    <w:lang w:eastAsia="de-DE"/>
                                  </w:rPr>
                                  <w:t>Kurs chinesische Teekunst I (bis: 18.04.2015)</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05.03.2015 (Donnerstag)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09:30 Uhr – </w:t>
                              </w:r>
                              <w:hyperlink r:id="rId14" w:tgtFrame="_blank" w:history="1">
                                <w:r w:rsidRPr="00B96769">
                                  <w:rPr>
                                    <w:rFonts w:ascii="Arial" w:eastAsia="Times New Roman" w:hAnsi="Arial" w:cs="Arial"/>
                                    <w:color w:val="2BA6CB"/>
                                    <w:sz w:val="20"/>
                                    <w:szCs w:val="20"/>
                                    <w:u w:val="single"/>
                                    <w:lang w:eastAsia="de-DE"/>
                                  </w:rPr>
                                  <w:t>DEUTSCH-CHINESISCHES NEUJAHRSFEST</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05.03.2015 (Donnerstag)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21:00 Uhr – </w:t>
                              </w:r>
                              <w:hyperlink r:id="rId15" w:tgtFrame="_blank" w:history="1">
                                <w:r w:rsidRPr="00B96769">
                                  <w:rPr>
                                    <w:rFonts w:ascii="Arial" w:eastAsia="Times New Roman" w:hAnsi="Arial" w:cs="Arial"/>
                                    <w:color w:val="2BA6CB"/>
                                    <w:sz w:val="20"/>
                                    <w:szCs w:val="20"/>
                                    <w:u w:val="single"/>
                                    <w:lang w:eastAsia="de-DE"/>
                                  </w:rPr>
                                  <w:t>Konzert: XIBAN (Shanghai)</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09.03.2015 (Montag)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08:30 Uhr – </w:t>
                              </w:r>
                              <w:hyperlink r:id="rId16" w:tgtFrame="_blank" w:history="1">
                                <w:r w:rsidRPr="00B96769">
                                  <w:rPr>
                                    <w:rFonts w:ascii="Arial" w:eastAsia="Times New Roman" w:hAnsi="Arial" w:cs="Arial"/>
                                    <w:color w:val="2BA6CB"/>
                                    <w:sz w:val="20"/>
                                    <w:szCs w:val="20"/>
                                    <w:u w:val="single"/>
                                    <w:lang w:eastAsia="de-DE"/>
                                  </w:rPr>
                                  <w:t>Kinder-Erlebniswoche China (bis: 13.03.2015)</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2893"/>
                    <w:gridCol w:w="6107"/>
                  </w:tblGrid>
                  <w:tr w:rsidR="00B96769" w:rsidRPr="00B96769">
                    <w:tc>
                      <w:tcPr>
                        <w:tcW w:w="0" w:type="auto"/>
                        <w:hideMark/>
                      </w:tcPr>
                      <w:tbl>
                        <w:tblPr>
                          <w:tblW w:w="2700" w:type="dxa"/>
                          <w:tblCellMar>
                            <w:left w:w="0" w:type="dxa"/>
                            <w:right w:w="0" w:type="dxa"/>
                          </w:tblCellMar>
                          <w:tblLook w:val="04A0" w:firstRow="1" w:lastRow="0" w:firstColumn="1" w:lastColumn="0" w:noHBand="0" w:noVBand="1"/>
                        </w:tblPr>
                        <w:tblGrid>
                          <w:gridCol w:w="2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15.03.2015 (Samstag)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5700" w:type="dxa"/>
                          <w:tblCellMar>
                            <w:left w:w="0" w:type="dxa"/>
                            <w:right w:w="0" w:type="dxa"/>
                          </w:tblCellMar>
                          <w:tblLook w:val="04A0" w:firstRow="1" w:lastRow="0" w:firstColumn="1" w:lastColumn="0" w:noHBand="0" w:noVBand="1"/>
                        </w:tblPr>
                        <w:tblGrid>
                          <w:gridCol w:w="56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10:00 Uhr – </w:t>
                              </w:r>
                              <w:hyperlink r:id="rId17" w:tgtFrame="_blank" w:history="1">
                                <w:r w:rsidRPr="00B96769">
                                  <w:rPr>
                                    <w:rFonts w:ascii="Arial" w:eastAsia="Times New Roman" w:hAnsi="Arial" w:cs="Arial"/>
                                    <w:color w:val="2BA6CB"/>
                                    <w:sz w:val="20"/>
                                    <w:szCs w:val="20"/>
                                    <w:u w:val="single"/>
                                    <w:lang w:eastAsia="de-DE"/>
                                  </w:rPr>
                                  <w:t>Kurs chinesische Teekunst II (bis: 05.04.2015)</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shd w:val="clear" w:color="auto" w:fill="FFFFFF"/>
                    <w:tblCellMar>
                      <w:left w:w="0" w:type="dxa"/>
                      <w:right w:w="0" w:type="dxa"/>
                    </w:tblCellMar>
                    <w:tblLook w:val="04A0" w:firstRow="1" w:lastRow="0" w:firstColumn="1" w:lastColumn="0" w:noHBand="0" w:noVBand="1"/>
                  </w:tblPr>
                  <w:tblGrid>
                    <w:gridCol w:w="9000"/>
                  </w:tblGrid>
                  <w:tr w:rsidR="00B96769" w:rsidRPr="00B96769">
                    <w:tc>
                      <w:tcPr>
                        <w:tcW w:w="0" w:type="auto"/>
                        <w:shd w:val="clear" w:color="auto" w:fill="FFFFFF"/>
                        <w:hideMark/>
                      </w:tcPr>
                      <w:p w:rsidR="00B96769" w:rsidRPr="00B96769" w:rsidRDefault="00B96769" w:rsidP="00B96769">
                        <w:pPr>
                          <w:spacing w:after="0" w:line="240" w:lineRule="auto"/>
                          <w:outlineLvl w:val="3"/>
                          <w:rPr>
                            <w:rFonts w:ascii="Arial" w:eastAsia="Times New Roman" w:hAnsi="Arial" w:cs="Arial"/>
                            <w:b/>
                            <w:bCs/>
                            <w:color w:val="222222"/>
                            <w:sz w:val="42"/>
                            <w:szCs w:val="42"/>
                            <w:lang w:eastAsia="de-DE"/>
                          </w:rPr>
                        </w:pPr>
                        <w:r w:rsidRPr="00B96769">
                          <w:rPr>
                            <w:rFonts w:ascii="Arial" w:eastAsia="Times New Roman" w:hAnsi="Arial" w:cs="Arial"/>
                            <w:b/>
                            <w:bCs/>
                            <w:color w:val="222222"/>
                            <w:sz w:val="42"/>
                            <w:szCs w:val="42"/>
                            <w:lang w:eastAsia="de-DE"/>
                          </w:rPr>
                          <w:t>Sprachkurse</w:t>
                        </w: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B96769" w:rsidRPr="00B96769">
                    <w:tc>
                      <w:tcPr>
                        <w:tcW w:w="0" w:type="auto"/>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hyperlink r:id="rId18" w:tgtFrame="_blank" w:history="1">
                          <w:r w:rsidRPr="00B96769">
                            <w:rPr>
                              <w:rFonts w:ascii="Arial" w:eastAsia="Times New Roman" w:hAnsi="Arial" w:cs="Arial"/>
                              <w:b/>
                              <w:bCs/>
                              <w:color w:val="2BA6CB"/>
                              <w:sz w:val="20"/>
                              <w:szCs w:val="20"/>
                              <w:lang w:eastAsia="de-DE"/>
                            </w:rPr>
                            <w:t>Kostenlose Schnupperstunde für Anfänger ohne Vorkenntnisse</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r w:rsidR="00B96769" w:rsidRPr="00B9676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Fr., 30.01.2015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19.00 – 20.30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B96769" w:rsidRPr="00B96769">
                    <w:tc>
                      <w:tcPr>
                        <w:tcW w:w="0" w:type="auto"/>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hyperlink r:id="rId19" w:tgtFrame="_blank" w:history="1">
                          <w:r w:rsidRPr="00B96769">
                            <w:rPr>
                              <w:rFonts w:ascii="Arial" w:eastAsia="Times New Roman" w:hAnsi="Arial" w:cs="Arial"/>
                              <w:b/>
                              <w:bCs/>
                              <w:color w:val="2BA6CB"/>
                              <w:sz w:val="20"/>
                              <w:szCs w:val="20"/>
                              <w:lang w:eastAsia="de-DE"/>
                            </w:rPr>
                            <w:t>Chinesisch intensiv</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r w:rsidR="00B96769" w:rsidRPr="00B9676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b/>
                                  <w:bCs/>
                                  <w:color w:val="222222"/>
                                  <w:sz w:val="20"/>
                                  <w:szCs w:val="20"/>
                                  <w:lang w:eastAsia="de-DE"/>
                                </w:rPr>
                                <w:t>A1.1</w:t>
                              </w:r>
                              <w:r w:rsidRPr="00B96769">
                                <w:rPr>
                                  <w:rFonts w:ascii="Arial" w:eastAsia="Times New Roman" w:hAnsi="Arial" w:cs="Arial"/>
                                  <w:color w:val="222222"/>
                                  <w:sz w:val="20"/>
                                  <w:szCs w:val="20"/>
                                  <w:lang w:eastAsia="de-DE"/>
                                </w:rPr>
                                <w:t xml:space="preserve"> 16.02. – 27.02.2015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A1.2</w:t>
                              </w:r>
                              <w:r w:rsidRPr="00B96769">
                                <w:rPr>
                                  <w:rFonts w:ascii="Arial" w:eastAsia="Times New Roman" w:hAnsi="Arial" w:cs="Arial"/>
                                  <w:color w:val="222222"/>
                                  <w:sz w:val="20"/>
                                  <w:szCs w:val="20"/>
                                  <w:lang w:eastAsia="de-DE"/>
                                </w:rPr>
                                <w:t xml:space="preserve"> 02.02. – 13.02.2015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A1.2</w:t>
                              </w:r>
                              <w:r w:rsidRPr="00B96769">
                                <w:rPr>
                                  <w:rFonts w:ascii="Arial" w:eastAsia="Times New Roman" w:hAnsi="Arial" w:cs="Arial"/>
                                  <w:color w:val="222222"/>
                                  <w:sz w:val="20"/>
                                  <w:szCs w:val="20"/>
                                  <w:lang w:eastAsia="de-DE"/>
                                </w:rPr>
                                <w:t xml:space="preserve"> 02.03. – 13.03.2015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mo. – fr., 09.00 – 15.00</w:t>
                              </w:r>
                              <w:r w:rsidRPr="00B96769">
                                <w:rPr>
                                  <w:rFonts w:ascii="Arial" w:eastAsia="Times New Roman" w:hAnsi="Arial" w:cs="Arial"/>
                                  <w:color w:val="222222"/>
                                  <w:sz w:val="20"/>
                                  <w:szCs w:val="20"/>
                                  <w:lang w:eastAsia="de-DE"/>
                                </w:rPr>
                                <w:br/>
                                <w:t>mo. – fr., 09.00 – 15.00</w:t>
                              </w:r>
                              <w:r w:rsidRPr="00B96769">
                                <w:rPr>
                                  <w:rFonts w:ascii="Arial" w:eastAsia="Times New Roman" w:hAnsi="Arial" w:cs="Arial"/>
                                  <w:color w:val="222222"/>
                                  <w:sz w:val="20"/>
                                  <w:szCs w:val="20"/>
                                  <w:lang w:eastAsia="de-DE"/>
                                </w:rPr>
                                <w:br/>
                                <w:t xml:space="preserve">mo. – fr., 09.00 – 15.00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B96769" w:rsidRPr="00B96769">
                    <w:tc>
                      <w:tcPr>
                        <w:tcW w:w="0" w:type="auto"/>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hyperlink r:id="rId20" w:tgtFrame="_blank" w:history="1">
                          <w:r w:rsidRPr="00B96769">
                            <w:rPr>
                              <w:rFonts w:ascii="Arial" w:eastAsia="Times New Roman" w:hAnsi="Arial" w:cs="Arial"/>
                              <w:b/>
                              <w:bCs/>
                              <w:color w:val="2BA6CB"/>
                              <w:sz w:val="20"/>
                              <w:szCs w:val="20"/>
                              <w:lang w:eastAsia="de-DE"/>
                            </w:rPr>
                            <w:t>Chinesisch am Abend</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r w:rsidR="00B96769" w:rsidRPr="00B9676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b/>
                                  <w:bCs/>
                                  <w:color w:val="222222"/>
                                  <w:sz w:val="20"/>
                                  <w:szCs w:val="20"/>
                                  <w:lang w:eastAsia="de-DE"/>
                                </w:rPr>
                                <w:t>A1.1</w:t>
                              </w:r>
                              <w:r w:rsidRPr="00B96769">
                                <w:rPr>
                                  <w:rFonts w:ascii="Arial" w:eastAsia="Times New Roman" w:hAnsi="Arial" w:cs="Arial"/>
                                  <w:color w:val="222222"/>
                                  <w:sz w:val="20"/>
                                  <w:szCs w:val="20"/>
                                  <w:lang w:eastAsia="de-DE"/>
                                </w:rPr>
                                <w:t xml:space="preserve"> 02.02. – 27.04.2015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A1.2</w:t>
                              </w:r>
                              <w:r w:rsidRPr="00B96769">
                                <w:rPr>
                                  <w:rFonts w:ascii="Arial" w:eastAsia="Times New Roman" w:hAnsi="Arial" w:cs="Arial"/>
                                  <w:color w:val="222222"/>
                                  <w:sz w:val="20"/>
                                  <w:szCs w:val="20"/>
                                  <w:lang w:eastAsia="de-DE"/>
                                </w:rPr>
                                <w:t xml:space="preserve"> 02.02. – 27.04.2015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A2.1</w:t>
                              </w:r>
                              <w:r w:rsidRPr="00B96769">
                                <w:rPr>
                                  <w:rFonts w:ascii="Arial" w:eastAsia="Times New Roman" w:hAnsi="Arial" w:cs="Arial"/>
                                  <w:color w:val="222222"/>
                                  <w:sz w:val="20"/>
                                  <w:szCs w:val="20"/>
                                  <w:lang w:eastAsia="de-DE"/>
                                </w:rPr>
                                <w:t xml:space="preserve"> 02.02. – 27.04.2015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A2.2</w:t>
                              </w:r>
                              <w:r w:rsidRPr="00B96769">
                                <w:rPr>
                                  <w:rFonts w:ascii="Arial" w:eastAsia="Times New Roman" w:hAnsi="Arial" w:cs="Arial"/>
                                  <w:color w:val="222222"/>
                                  <w:sz w:val="20"/>
                                  <w:szCs w:val="20"/>
                                  <w:lang w:eastAsia="de-DE"/>
                                </w:rPr>
                                <w:t xml:space="preserve"> 02.02. – 27.04.2015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A2.3</w:t>
                              </w:r>
                              <w:r w:rsidRPr="00B96769">
                                <w:rPr>
                                  <w:rFonts w:ascii="Arial" w:eastAsia="Times New Roman" w:hAnsi="Arial" w:cs="Arial"/>
                                  <w:color w:val="222222"/>
                                  <w:sz w:val="20"/>
                                  <w:szCs w:val="20"/>
                                  <w:lang w:eastAsia="de-DE"/>
                                </w:rPr>
                                <w:t xml:space="preserve"> 02.02. – 27.04.2015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mo. &amp; do., 20.00 – 21.30</w:t>
                              </w:r>
                              <w:r w:rsidRPr="00B96769">
                                <w:rPr>
                                  <w:rFonts w:ascii="Arial" w:eastAsia="Times New Roman" w:hAnsi="Arial" w:cs="Arial"/>
                                  <w:color w:val="222222"/>
                                  <w:sz w:val="20"/>
                                  <w:szCs w:val="20"/>
                                  <w:lang w:eastAsia="de-DE"/>
                                </w:rPr>
                                <w:br/>
                                <w:t>mo. &amp; do., 18.00 – 19.30</w:t>
                              </w:r>
                              <w:r w:rsidRPr="00B96769">
                                <w:rPr>
                                  <w:rFonts w:ascii="Arial" w:eastAsia="Times New Roman" w:hAnsi="Arial" w:cs="Arial"/>
                                  <w:color w:val="222222"/>
                                  <w:sz w:val="20"/>
                                  <w:szCs w:val="20"/>
                                  <w:lang w:eastAsia="de-DE"/>
                                </w:rPr>
                                <w:br/>
                                <w:t>mo. &amp; do., 20.00 – 21.30</w:t>
                              </w:r>
                              <w:r w:rsidRPr="00B96769">
                                <w:rPr>
                                  <w:rFonts w:ascii="Arial" w:eastAsia="Times New Roman" w:hAnsi="Arial" w:cs="Arial"/>
                                  <w:color w:val="222222"/>
                                  <w:sz w:val="20"/>
                                  <w:szCs w:val="20"/>
                                  <w:lang w:eastAsia="de-DE"/>
                                </w:rPr>
                                <w:br/>
                                <w:t>mo. &amp; do., 18.00 – 19.30</w:t>
                              </w:r>
                              <w:r w:rsidRPr="00B96769">
                                <w:rPr>
                                  <w:rFonts w:ascii="Arial" w:eastAsia="Times New Roman" w:hAnsi="Arial" w:cs="Arial"/>
                                  <w:color w:val="222222"/>
                                  <w:sz w:val="20"/>
                                  <w:szCs w:val="20"/>
                                  <w:lang w:eastAsia="de-DE"/>
                                </w:rPr>
                                <w:br/>
                                <w:t xml:space="preserve">mo. &amp; do., 20.00 – 21.30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B96769" w:rsidRPr="00B96769">
                    <w:tc>
                      <w:tcPr>
                        <w:tcW w:w="0" w:type="auto"/>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hyperlink r:id="rId21" w:tgtFrame="_blank" w:history="1">
                          <w:r w:rsidRPr="00B96769">
                            <w:rPr>
                              <w:rFonts w:ascii="Arial" w:eastAsia="Times New Roman" w:hAnsi="Arial" w:cs="Arial"/>
                              <w:b/>
                              <w:bCs/>
                              <w:color w:val="2BA6CB"/>
                              <w:sz w:val="20"/>
                              <w:szCs w:val="20"/>
                              <w:lang w:eastAsia="de-DE"/>
                            </w:rPr>
                            <w:t xml:space="preserve">Chinesisch am Abend </w:t>
                          </w:r>
                          <w:r w:rsidRPr="00B96769">
                            <w:rPr>
                              <w:rFonts w:ascii="Arial" w:eastAsia="Times New Roman" w:hAnsi="Arial" w:cs="Arial"/>
                              <w:b/>
                              <w:bCs/>
                              <w:i/>
                              <w:iCs/>
                              <w:color w:val="2BA6CB"/>
                              <w:sz w:val="20"/>
                              <w:szCs w:val="20"/>
                              <w:lang w:eastAsia="de-DE"/>
                            </w:rPr>
                            <w:t>kompakt</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r w:rsidR="00B96769" w:rsidRPr="00B9676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b/>
                                  <w:bCs/>
                                  <w:color w:val="222222"/>
                                  <w:sz w:val="20"/>
                                  <w:szCs w:val="20"/>
                                  <w:lang w:eastAsia="de-DE"/>
                                </w:rPr>
                                <w:lastRenderedPageBreak/>
                                <w:t>A1.1</w:t>
                              </w:r>
                              <w:r w:rsidRPr="00B96769">
                                <w:rPr>
                                  <w:rFonts w:ascii="Arial" w:eastAsia="Times New Roman" w:hAnsi="Arial" w:cs="Arial"/>
                                  <w:color w:val="222222"/>
                                  <w:sz w:val="20"/>
                                  <w:szCs w:val="20"/>
                                  <w:lang w:eastAsia="de-DE"/>
                                </w:rPr>
                                <w:t xml:space="preserve"> 04.02. – 22.04.2015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A1.2</w:t>
                              </w:r>
                              <w:r w:rsidRPr="00B96769">
                                <w:rPr>
                                  <w:rFonts w:ascii="Arial" w:eastAsia="Times New Roman" w:hAnsi="Arial" w:cs="Arial"/>
                                  <w:color w:val="222222"/>
                                  <w:sz w:val="20"/>
                                  <w:szCs w:val="20"/>
                                  <w:lang w:eastAsia="de-DE"/>
                                </w:rPr>
                                <w:t xml:space="preserve"> 03.02. – 21.04.2015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A2.1</w:t>
                              </w:r>
                              <w:r w:rsidRPr="00B96769">
                                <w:rPr>
                                  <w:rFonts w:ascii="Arial" w:eastAsia="Times New Roman" w:hAnsi="Arial" w:cs="Arial"/>
                                  <w:color w:val="222222"/>
                                  <w:sz w:val="20"/>
                                  <w:szCs w:val="20"/>
                                  <w:lang w:eastAsia="de-DE"/>
                                </w:rPr>
                                <w:t xml:space="preserve"> 04.02. – 22.04.2015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A2.2</w:t>
                              </w:r>
                              <w:r w:rsidRPr="00B96769">
                                <w:rPr>
                                  <w:rFonts w:ascii="Arial" w:eastAsia="Times New Roman" w:hAnsi="Arial" w:cs="Arial"/>
                                  <w:color w:val="222222"/>
                                  <w:sz w:val="20"/>
                                  <w:szCs w:val="20"/>
                                  <w:lang w:eastAsia="de-DE"/>
                                </w:rPr>
                                <w:t xml:space="preserve"> 03.02. – 21.04.2015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A2.3</w:t>
                              </w:r>
                              <w:r w:rsidRPr="00B96769">
                                <w:rPr>
                                  <w:rFonts w:ascii="Arial" w:eastAsia="Times New Roman" w:hAnsi="Arial" w:cs="Arial"/>
                                  <w:color w:val="222222"/>
                                  <w:sz w:val="20"/>
                                  <w:szCs w:val="20"/>
                                  <w:lang w:eastAsia="de-DE"/>
                                </w:rPr>
                                <w:t xml:space="preserve"> 04.02. – 22.04.2015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mi., 18.00 – 21.15</w:t>
                              </w:r>
                              <w:r w:rsidRPr="00B96769">
                                <w:rPr>
                                  <w:rFonts w:ascii="Arial" w:eastAsia="Times New Roman" w:hAnsi="Arial" w:cs="Arial"/>
                                  <w:color w:val="222222"/>
                                  <w:sz w:val="20"/>
                                  <w:szCs w:val="20"/>
                                  <w:lang w:eastAsia="de-DE"/>
                                </w:rPr>
                                <w:br/>
                                <w:t>di., 18.00 – 21.15</w:t>
                              </w:r>
                              <w:r w:rsidRPr="00B96769">
                                <w:rPr>
                                  <w:rFonts w:ascii="Arial" w:eastAsia="Times New Roman" w:hAnsi="Arial" w:cs="Arial"/>
                                  <w:color w:val="222222"/>
                                  <w:sz w:val="20"/>
                                  <w:szCs w:val="20"/>
                                  <w:lang w:eastAsia="de-DE"/>
                                </w:rPr>
                                <w:br/>
                                <w:t>mi., 18.00 – 21.15</w:t>
                              </w:r>
                              <w:r w:rsidRPr="00B96769">
                                <w:rPr>
                                  <w:rFonts w:ascii="Arial" w:eastAsia="Times New Roman" w:hAnsi="Arial" w:cs="Arial"/>
                                  <w:color w:val="222222"/>
                                  <w:sz w:val="20"/>
                                  <w:szCs w:val="20"/>
                                  <w:lang w:eastAsia="de-DE"/>
                                </w:rPr>
                                <w:br/>
                                <w:t>di., 18.00 – 21.15</w:t>
                              </w:r>
                              <w:r w:rsidRPr="00B96769">
                                <w:rPr>
                                  <w:rFonts w:ascii="Arial" w:eastAsia="Times New Roman" w:hAnsi="Arial" w:cs="Arial"/>
                                  <w:color w:val="222222"/>
                                  <w:sz w:val="20"/>
                                  <w:szCs w:val="20"/>
                                  <w:lang w:eastAsia="de-DE"/>
                                </w:rPr>
                                <w:br/>
                                <w:t xml:space="preserve">mi., 18.00 – 21.15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B96769" w:rsidRPr="00B96769">
                    <w:tc>
                      <w:tcPr>
                        <w:tcW w:w="0" w:type="auto"/>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hyperlink r:id="rId22" w:tgtFrame="_blank" w:history="1">
                          <w:r w:rsidRPr="00B96769">
                            <w:rPr>
                              <w:rFonts w:ascii="Arial" w:eastAsia="Times New Roman" w:hAnsi="Arial" w:cs="Arial"/>
                              <w:b/>
                              <w:bCs/>
                              <w:color w:val="2BA6CB"/>
                              <w:sz w:val="20"/>
                              <w:szCs w:val="20"/>
                              <w:lang w:eastAsia="de-DE"/>
                            </w:rPr>
                            <w:t>Chinesisch am Wochenende</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r w:rsidR="00B96769" w:rsidRPr="00B9676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b/>
                                  <w:bCs/>
                                  <w:color w:val="222222"/>
                                  <w:sz w:val="20"/>
                                  <w:szCs w:val="20"/>
                                  <w:lang w:eastAsia="de-DE"/>
                                </w:rPr>
                                <w:t>A1.1</w:t>
                              </w:r>
                              <w:r w:rsidRPr="00B96769">
                                <w:rPr>
                                  <w:rFonts w:ascii="Arial" w:eastAsia="Times New Roman" w:hAnsi="Arial" w:cs="Arial"/>
                                  <w:color w:val="222222"/>
                                  <w:sz w:val="20"/>
                                  <w:szCs w:val="20"/>
                                  <w:lang w:eastAsia="de-DE"/>
                                </w:rPr>
                                <w:t xml:space="preserve"> 31.01. – 25.04.2015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A1.2</w:t>
                              </w:r>
                              <w:r w:rsidRPr="00B96769">
                                <w:rPr>
                                  <w:rFonts w:ascii="Arial" w:eastAsia="Times New Roman" w:hAnsi="Arial" w:cs="Arial"/>
                                  <w:color w:val="222222"/>
                                  <w:sz w:val="20"/>
                                  <w:szCs w:val="20"/>
                                  <w:lang w:eastAsia="de-DE"/>
                                </w:rPr>
                                <w:t xml:space="preserve"> 31.01. – 25.04.2015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A2.1</w:t>
                              </w:r>
                              <w:r w:rsidRPr="00B96769">
                                <w:rPr>
                                  <w:rFonts w:ascii="Arial" w:eastAsia="Times New Roman" w:hAnsi="Arial" w:cs="Arial"/>
                                  <w:color w:val="222222"/>
                                  <w:sz w:val="20"/>
                                  <w:szCs w:val="20"/>
                                  <w:lang w:eastAsia="de-DE"/>
                                </w:rPr>
                                <w:t xml:space="preserve"> 31.01. – 25.04.2015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A2.2</w:t>
                              </w:r>
                              <w:r w:rsidRPr="00B96769">
                                <w:rPr>
                                  <w:rFonts w:ascii="Arial" w:eastAsia="Times New Roman" w:hAnsi="Arial" w:cs="Arial"/>
                                  <w:color w:val="222222"/>
                                  <w:sz w:val="20"/>
                                  <w:szCs w:val="20"/>
                                  <w:lang w:eastAsia="de-DE"/>
                                </w:rPr>
                                <w:t xml:space="preserve"> 31.01. – 25.04.2015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A2.3</w:t>
                              </w:r>
                              <w:r w:rsidRPr="00B96769">
                                <w:rPr>
                                  <w:rFonts w:ascii="Arial" w:eastAsia="Times New Roman" w:hAnsi="Arial" w:cs="Arial"/>
                                  <w:color w:val="222222"/>
                                  <w:sz w:val="20"/>
                                  <w:szCs w:val="20"/>
                                  <w:lang w:eastAsia="de-DE"/>
                                </w:rPr>
                                <w:t xml:space="preserve"> 31.01. – 25.04.2015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sa., 10.00 – 13.15</w:t>
                              </w:r>
                              <w:r w:rsidRPr="00B96769">
                                <w:rPr>
                                  <w:rFonts w:ascii="Arial" w:eastAsia="Times New Roman" w:hAnsi="Arial" w:cs="Arial"/>
                                  <w:color w:val="222222"/>
                                  <w:sz w:val="20"/>
                                  <w:szCs w:val="20"/>
                                  <w:lang w:eastAsia="de-DE"/>
                                </w:rPr>
                                <w:br/>
                                <w:t>sa., 14.00 – 17.15</w:t>
                              </w:r>
                              <w:r w:rsidRPr="00B96769">
                                <w:rPr>
                                  <w:rFonts w:ascii="Arial" w:eastAsia="Times New Roman" w:hAnsi="Arial" w:cs="Arial"/>
                                  <w:color w:val="222222"/>
                                  <w:sz w:val="20"/>
                                  <w:szCs w:val="20"/>
                                  <w:lang w:eastAsia="de-DE"/>
                                </w:rPr>
                                <w:br/>
                                <w:t>sa., 10.00 – 13.15</w:t>
                              </w:r>
                              <w:r w:rsidRPr="00B96769">
                                <w:rPr>
                                  <w:rFonts w:ascii="Arial" w:eastAsia="Times New Roman" w:hAnsi="Arial" w:cs="Arial"/>
                                  <w:color w:val="222222"/>
                                  <w:sz w:val="20"/>
                                  <w:szCs w:val="20"/>
                                  <w:lang w:eastAsia="de-DE"/>
                                </w:rPr>
                                <w:br/>
                                <w:t>sa., 14.00 – 17.15</w:t>
                              </w:r>
                              <w:r w:rsidRPr="00B96769">
                                <w:rPr>
                                  <w:rFonts w:ascii="Arial" w:eastAsia="Times New Roman" w:hAnsi="Arial" w:cs="Arial"/>
                                  <w:color w:val="222222"/>
                                  <w:sz w:val="20"/>
                                  <w:szCs w:val="20"/>
                                  <w:lang w:eastAsia="de-DE"/>
                                </w:rPr>
                                <w:br/>
                                <w:t xml:space="preserve">sa., 10.00 – 13.15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B96769" w:rsidRPr="00B96769">
                    <w:tc>
                      <w:tcPr>
                        <w:tcW w:w="0" w:type="auto"/>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hyperlink r:id="rId23" w:tgtFrame="_blank" w:history="1">
                          <w:r w:rsidRPr="00B96769">
                            <w:rPr>
                              <w:rFonts w:ascii="Arial" w:eastAsia="Times New Roman" w:hAnsi="Arial" w:cs="Arial"/>
                              <w:b/>
                              <w:bCs/>
                              <w:color w:val="2BA6CB"/>
                              <w:sz w:val="20"/>
                              <w:szCs w:val="20"/>
                              <w:lang w:eastAsia="de-DE"/>
                            </w:rPr>
                            <w:t>Chinesisch am Abend</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r w:rsidR="00B96769" w:rsidRPr="00B9676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b/>
                                  <w:bCs/>
                                  <w:color w:val="222222"/>
                                  <w:sz w:val="20"/>
                                  <w:szCs w:val="20"/>
                                  <w:lang w:eastAsia="de-DE"/>
                                </w:rPr>
                                <w:t>A2+</w:t>
                              </w:r>
                              <w:r w:rsidRPr="00B96769">
                                <w:rPr>
                                  <w:rFonts w:ascii="Arial" w:eastAsia="Times New Roman" w:hAnsi="Arial" w:cs="Arial"/>
                                  <w:color w:val="222222"/>
                                  <w:sz w:val="20"/>
                                  <w:szCs w:val="20"/>
                                  <w:lang w:eastAsia="de-DE"/>
                                </w:rPr>
                                <w:t xml:space="preserve"> 02.02. – 27.04.2015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A2+</w:t>
                              </w:r>
                              <w:r w:rsidRPr="00B96769">
                                <w:rPr>
                                  <w:rFonts w:ascii="Arial" w:eastAsia="Times New Roman" w:hAnsi="Arial" w:cs="Arial"/>
                                  <w:color w:val="222222"/>
                                  <w:sz w:val="20"/>
                                  <w:szCs w:val="20"/>
                                  <w:lang w:eastAsia="de-DE"/>
                                </w:rPr>
                                <w:t xml:space="preserve"> 03.02. – 21.04.2015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B1</w:t>
                              </w:r>
                              <w:r w:rsidRPr="00B96769">
                                <w:rPr>
                                  <w:rFonts w:ascii="Arial" w:eastAsia="Times New Roman" w:hAnsi="Arial" w:cs="Arial"/>
                                  <w:color w:val="222222"/>
                                  <w:sz w:val="20"/>
                                  <w:szCs w:val="20"/>
                                  <w:lang w:eastAsia="de-DE"/>
                                </w:rPr>
                                <w:t xml:space="preserve"> 03.02. – 21.04.2015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B1</w:t>
                              </w:r>
                              <w:r w:rsidRPr="00B96769">
                                <w:rPr>
                                  <w:rFonts w:ascii="Arial" w:eastAsia="Times New Roman" w:hAnsi="Arial" w:cs="Arial"/>
                                  <w:color w:val="222222"/>
                                  <w:sz w:val="20"/>
                                  <w:szCs w:val="20"/>
                                  <w:lang w:eastAsia="de-DE"/>
                                </w:rPr>
                                <w:t xml:space="preserve"> 04.02. – 22.04.2015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B2</w:t>
                              </w:r>
                              <w:r w:rsidRPr="00B96769">
                                <w:rPr>
                                  <w:rFonts w:ascii="Arial" w:eastAsia="Times New Roman" w:hAnsi="Arial" w:cs="Arial"/>
                                  <w:color w:val="222222"/>
                                  <w:sz w:val="20"/>
                                  <w:szCs w:val="20"/>
                                  <w:lang w:eastAsia="de-DE"/>
                                </w:rPr>
                                <w:t xml:space="preserve"> 04.02. – 22.04.2015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mo., 19.00 – 21.30</w:t>
                              </w:r>
                              <w:r w:rsidRPr="00B96769">
                                <w:rPr>
                                  <w:rFonts w:ascii="Arial" w:eastAsia="Times New Roman" w:hAnsi="Arial" w:cs="Arial"/>
                                  <w:color w:val="222222"/>
                                  <w:sz w:val="20"/>
                                  <w:szCs w:val="20"/>
                                  <w:lang w:eastAsia="de-DE"/>
                                </w:rPr>
                                <w:br/>
                                <w:t>di., 19.00 – 21.30</w:t>
                              </w:r>
                              <w:r w:rsidRPr="00B96769">
                                <w:rPr>
                                  <w:rFonts w:ascii="Arial" w:eastAsia="Times New Roman" w:hAnsi="Arial" w:cs="Arial"/>
                                  <w:color w:val="222222"/>
                                  <w:sz w:val="20"/>
                                  <w:szCs w:val="20"/>
                                  <w:lang w:eastAsia="de-DE"/>
                                </w:rPr>
                                <w:br/>
                                <w:t>di., 19.00 – 21.30</w:t>
                              </w:r>
                              <w:r w:rsidRPr="00B96769">
                                <w:rPr>
                                  <w:rFonts w:ascii="Arial" w:eastAsia="Times New Roman" w:hAnsi="Arial" w:cs="Arial"/>
                                  <w:color w:val="222222"/>
                                  <w:sz w:val="20"/>
                                  <w:szCs w:val="20"/>
                                  <w:lang w:eastAsia="de-DE"/>
                                </w:rPr>
                                <w:br/>
                                <w:t>mi., 19.00 – 21.30</w:t>
                              </w:r>
                              <w:r w:rsidRPr="00B96769">
                                <w:rPr>
                                  <w:rFonts w:ascii="Arial" w:eastAsia="Times New Roman" w:hAnsi="Arial" w:cs="Arial"/>
                                  <w:color w:val="222222"/>
                                  <w:sz w:val="20"/>
                                  <w:szCs w:val="20"/>
                                  <w:lang w:eastAsia="de-DE"/>
                                </w:rPr>
                                <w:br/>
                                <w:t xml:space="preserve">mi., 19.00 – 21.30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B96769" w:rsidRPr="00B96769">
                    <w:tc>
                      <w:tcPr>
                        <w:tcW w:w="0" w:type="auto"/>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hyperlink r:id="rId24" w:tgtFrame="_blank" w:history="1">
                          <w:r w:rsidRPr="00B96769">
                            <w:rPr>
                              <w:rFonts w:ascii="Arial" w:eastAsia="Times New Roman" w:hAnsi="Arial" w:cs="Arial"/>
                              <w:b/>
                              <w:bCs/>
                              <w:color w:val="2BA6CB"/>
                              <w:sz w:val="20"/>
                              <w:szCs w:val="20"/>
                              <w:lang w:eastAsia="de-DE"/>
                            </w:rPr>
                            <w:t>Chinesisch am Wochenende</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r w:rsidR="00B96769" w:rsidRPr="00B9676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b/>
                                  <w:bCs/>
                                  <w:color w:val="222222"/>
                                  <w:sz w:val="20"/>
                                  <w:szCs w:val="20"/>
                                  <w:lang w:eastAsia="de-DE"/>
                                </w:rPr>
                                <w:t>A2+</w:t>
                              </w:r>
                              <w:r w:rsidRPr="00B96769">
                                <w:rPr>
                                  <w:rFonts w:ascii="Arial" w:eastAsia="Times New Roman" w:hAnsi="Arial" w:cs="Arial"/>
                                  <w:color w:val="222222"/>
                                  <w:sz w:val="20"/>
                                  <w:szCs w:val="20"/>
                                  <w:lang w:eastAsia="de-DE"/>
                                </w:rPr>
                                <w:t xml:space="preserve"> 31.01. – 25.04.2015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B1</w:t>
                              </w:r>
                              <w:r w:rsidRPr="00B96769">
                                <w:rPr>
                                  <w:rFonts w:ascii="Arial" w:eastAsia="Times New Roman" w:hAnsi="Arial" w:cs="Arial"/>
                                  <w:color w:val="222222"/>
                                  <w:sz w:val="20"/>
                                  <w:szCs w:val="20"/>
                                  <w:lang w:eastAsia="de-DE"/>
                                </w:rPr>
                                <w:t xml:space="preserve"> 31.01. – 25.04.2015</w:t>
                              </w:r>
                              <w:r w:rsidRPr="00B96769">
                                <w:rPr>
                                  <w:rFonts w:ascii="Arial" w:eastAsia="Times New Roman" w:hAnsi="Arial" w:cs="Arial"/>
                                  <w:color w:val="222222"/>
                                  <w:sz w:val="20"/>
                                  <w:szCs w:val="20"/>
                                  <w:lang w:eastAsia="de-DE"/>
                                </w:rPr>
                                <w:br/>
                              </w:r>
                              <w:r w:rsidRPr="00B96769">
                                <w:rPr>
                                  <w:rFonts w:ascii="Arial" w:eastAsia="Times New Roman" w:hAnsi="Arial" w:cs="Arial"/>
                                  <w:b/>
                                  <w:bCs/>
                                  <w:color w:val="222222"/>
                                  <w:sz w:val="20"/>
                                  <w:szCs w:val="20"/>
                                  <w:lang w:eastAsia="de-DE"/>
                                </w:rPr>
                                <w:t>B2</w:t>
                              </w:r>
                              <w:r w:rsidRPr="00B96769">
                                <w:rPr>
                                  <w:rFonts w:ascii="Arial" w:eastAsia="Times New Roman" w:hAnsi="Arial" w:cs="Arial"/>
                                  <w:color w:val="222222"/>
                                  <w:sz w:val="20"/>
                                  <w:szCs w:val="20"/>
                                  <w:lang w:eastAsia="de-DE"/>
                                </w:rPr>
                                <w:t xml:space="preserve"> 31.01. – 25.04.2015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sa., 14.00 – 17.30</w:t>
                              </w:r>
                              <w:r w:rsidRPr="00B96769">
                                <w:rPr>
                                  <w:rFonts w:ascii="Arial" w:eastAsia="Times New Roman" w:hAnsi="Arial" w:cs="Arial"/>
                                  <w:color w:val="222222"/>
                                  <w:sz w:val="20"/>
                                  <w:szCs w:val="20"/>
                                  <w:lang w:eastAsia="de-DE"/>
                                </w:rPr>
                                <w:br/>
                                <w:t>sa., 11.00 – 13.00</w:t>
                              </w:r>
                              <w:r w:rsidRPr="00B96769">
                                <w:rPr>
                                  <w:rFonts w:ascii="Arial" w:eastAsia="Times New Roman" w:hAnsi="Arial" w:cs="Arial"/>
                                  <w:color w:val="222222"/>
                                  <w:sz w:val="20"/>
                                  <w:szCs w:val="20"/>
                                  <w:lang w:eastAsia="de-DE"/>
                                </w:rPr>
                                <w:br/>
                                <w:t xml:space="preserve">sa., 14.00 – 16.30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B96769" w:rsidRPr="00B96769">
                    <w:tc>
                      <w:tcPr>
                        <w:tcW w:w="0" w:type="auto"/>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hyperlink r:id="rId25" w:tgtFrame="_blank" w:history="1">
                          <w:r w:rsidRPr="00B96769">
                            <w:rPr>
                              <w:rFonts w:ascii="Arial" w:eastAsia="Times New Roman" w:hAnsi="Arial" w:cs="Arial"/>
                              <w:b/>
                              <w:bCs/>
                              <w:color w:val="2BA6CB"/>
                              <w:sz w:val="20"/>
                              <w:szCs w:val="20"/>
                              <w:lang w:eastAsia="de-DE"/>
                            </w:rPr>
                            <w:t>Chinesisch für den Beruf</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r w:rsidR="00B96769" w:rsidRPr="00B9676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b/>
                                  <w:bCs/>
                                  <w:color w:val="222222"/>
                                  <w:sz w:val="20"/>
                                  <w:szCs w:val="20"/>
                                  <w:lang w:eastAsia="de-DE"/>
                                </w:rPr>
                                <w:t>B1</w:t>
                              </w:r>
                              <w:r w:rsidRPr="00B96769">
                                <w:rPr>
                                  <w:rFonts w:ascii="Arial" w:eastAsia="Times New Roman" w:hAnsi="Arial" w:cs="Arial"/>
                                  <w:color w:val="222222"/>
                                  <w:sz w:val="20"/>
                                  <w:szCs w:val="20"/>
                                  <w:lang w:eastAsia="de-DE"/>
                                </w:rPr>
                                <w:t xml:space="preserve"> 05.02. – 23.04.2015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do., 19.00 – 21.30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B96769" w:rsidRPr="00B96769">
                    <w:tc>
                      <w:tcPr>
                        <w:tcW w:w="0" w:type="auto"/>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hyperlink r:id="rId26" w:tgtFrame="_blank" w:history="1">
                          <w:r w:rsidRPr="00B96769">
                            <w:rPr>
                              <w:rFonts w:ascii="Arial" w:eastAsia="Times New Roman" w:hAnsi="Arial" w:cs="Arial"/>
                              <w:b/>
                              <w:bCs/>
                              <w:color w:val="2BA6CB"/>
                              <w:sz w:val="20"/>
                              <w:szCs w:val="20"/>
                              <w:lang w:eastAsia="de-DE"/>
                            </w:rPr>
                            <w:t>HSK-Prüfungstraining</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r w:rsidR="00B96769" w:rsidRPr="00B9676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b/>
                                  <w:bCs/>
                                  <w:color w:val="222222"/>
                                  <w:sz w:val="20"/>
                                  <w:szCs w:val="20"/>
                                  <w:lang w:eastAsia="de-DE"/>
                                </w:rPr>
                                <w:t>HSK 5</w:t>
                              </w:r>
                              <w:r w:rsidRPr="00B96769">
                                <w:rPr>
                                  <w:rFonts w:ascii="Arial" w:eastAsia="Times New Roman" w:hAnsi="Arial" w:cs="Arial"/>
                                  <w:color w:val="222222"/>
                                  <w:sz w:val="20"/>
                                  <w:szCs w:val="20"/>
                                  <w:lang w:eastAsia="de-DE"/>
                                </w:rPr>
                                <w:t xml:space="preserve"> 31.01. – 25.04.2015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sa., 12.00 – 13.30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4800"/>
                    <w:gridCol w:w="4200"/>
                  </w:tblGrid>
                  <w:tr w:rsidR="00B96769" w:rsidRPr="00B96769">
                    <w:tc>
                      <w:tcPr>
                        <w:tcW w:w="0" w:type="auto"/>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hyperlink r:id="rId27" w:tgtFrame="_blank" w:history="1">
                          <w:r w:rsidRPr="00B96769">
                            <w:rPr>
                              <w:rFonts w:ascii="Arial" w:eastAsia="Times New Roman" w:hAnsi="Arial" w:cs="Arial"/>
                              <w:b/>
                              <w:bCs/>
                              <w:color w:val="2BA6CB"/>
                              <w:sz w:val="20"/>
                              <w:szCs w:val="20"/>
                              <w:lang w:eastAsia="de-DE"/>
                            </w:rPr>
                            <w:t>Chinesisch für die Reise</w:t>
                          </w:r>
                        </w:hyperlink>
                        <w:r w:rsidRPr="00B96769">
                          <w:rPr>
                            <w:rFonts w:ascii="Arial" w:eastAsia="Times New Roman" w:hAnsi="Arial" w:cs="Arial"/>
                            <w:color w:val="222222"/>
                            <w:sz w:val="20"/>
                            <w:szCs w:val="20"/>
                            <w:lang w:eastAsia="de-DE"/>
                          </w:rPr>
                          <w:t xml:space="preserve">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r w:rsidR="00B96769" w:rsidRPr="00B96769">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21.02. – 22.02.2015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c>
                      <w:tcPr>
                        <w:tcW w:w="0" w:type="auto"/>
                        <w:hideMark/>
                      </w:tcPr>
                      <w:tbl>
                        <w:tblPr>
                          <w:tblW w:w="4200" w:type="dxa"/>
                          <w:tblCellMar>
                            <w:left w:w="0" w:type="dxa"/>
                            <w:right w:w="0" w:type="dxa"/>
                          </w:tblCellMar>
                          <w:tblLook w:val="04A0" w:firstRow="1" w:lastRow="0" w:firstColumn="1" w:lastColumn="0" w:noHBand="0" w:noVBand="1"/>
                        </w:tblPr>
                        <w:tblGrid>
                          <w:gridCol w:w="4194"/>
                          <w:gridCol w:w="6"/>
                        </w:tblGrid>
                        <w:tr w:rsidR="00B96769" w:rsidRPr="00B96769">
                          <w:tc>
                            <w:tcPr>
                              <w:tcW w:w="0" w:type="auto"/>
                              <w:tcMar>
                                <w:top w:w="150" w:type="dxa"/>
                                <w:left w:w="15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20"/>
                                  <w:szCs w:val="20"/>
                                  <w:lang w:eastAsia="de-DE"/>
                                </w:rPr>
                                <w:t xml:space="preserve">sa. 14.00 – 17.15 &amp; so. 10.00 – 15.45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B96769" w:rsidRPr="00B96769">
                    <w:tc>
                      <w:tcPr>
                        <w:tcW w:w="0" w:type="auto"/>
                        <w:tcMar>
                          <w:top w:w="150" w:type="dxa"/>
                          <w:left w:w="0" w:type="dxa"/>
                          <w:bottom w:w="300" w:type="dxa"/>
                          <w:right w:w="0" w:type="dxa"/>
                        </w:tcMar>
                        <w:hideMark/>
                      </w:tcPr>
                      <w:tbl>
                        <w:tblPr>
                          <w:tblW w:w="8700" w:type="dxa"/>
                          <w:tblCellMar>
                            <w:left w:w="0" w:type="dxa"/>
                            <w:right w:w="0" w:type="dxa"/>
                          </w:tblCellMar>
                          <w:tblLook w:val="04A0" w:firstRow="1" w:lastRow="0" w:firstColumn="1" w:lastColumn="0" w:noHBand="0" w:noVBand="1"/>
                        </w:tblPr>
                        <w:tblGrid>
                          <w:gridCol w:w="8686"/>
                          <w:gridCol w:w="14"/>
                        </w:tblGrid>
                        <w:tr w:rsidR="00B96769" w:rsidRPr="00B96769">
                          <w:tc>
                            <w:tcPr>
                              <w:tcW w:w="0" w:type="auto"/>
                              <w:tcBorders>
                                <w:top w:val="single" w:sz="6" w:space="0" w:color="B9E5FF"/>
                                <w:left w:val="single" w:sz="6" w:space="0" w:color="B9E5FF"/>
                                <w:bottom w:val="single" w:sz="6" w:space="0" w:color="B9E5FF"/>
                                <w:right w:val="single" w:sz="6" w:space="0" w:color="B9E5FF"/>
                              </w:tcBorders>
                              <w:shd w:val="clear" w:color="auto" w:fill="ECF8FF"/>
                              <w:tcMar>
                                <w:top w:w="150" w:type="dxa"/>
                                <w:left w:w="150" w:type="dxa"/>
                                <w:bottom w:w="150" w:type="dxa"/>
                                <w:right w:w="15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15"/>
                                  <w:szCs w:val="15"/>
                                  <w:lang w:eastAsia="de-DE"/>
                                </w:rPr>
                                <w:t xml:space="preserve">Die Ab-/Anmeldung des Newsletters über unsere Webseite ist derzeit leider nicht möglich. Bitte antworten Sie kurz auf diese E-Mail, falls Sie den Newsletter nicht weiter erhalten möchten. </w:t>
                              </w:r>
                            </w:p>
                          </w:tc>
                          <w:tc>
                            <w:tcPr>
                              <w:tcW w:w="6" w:type="dxa"/>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B96769" w:rsidRPr="00B96769">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8700"/>
                        </w:tblGrid>
                        <w:tr w:rsidR="00B96769" w:rsidRPr="00B96769">
                          <w:tc>
                            <w:tcPr>
                              <w:tcW w:w="2500" w:type="pct"/>
                              <w:tcMar>
                                <w:top w:w="0" w:type="dxa"/>
                                <w:left w:w="0" w:type="dxa"/>
                                <w:bottom w:w="150" w:type="dxa"/>
                                <w:right w:w="15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noProof/>
                                  <w:color w:val="222222"/>
                                  <w:sz w:val="20"/>
                                  <w:szCs w:val="20"/>
                                  <w:lang w:eastAsia="de-DE"/>
                                </w:rPr>
                                <mc:AlternateContent>
                                  <mc:Choice Requires="wps">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hteck 1" descr="https://ci5.googleusercontent.com/proxy/KfYIVxfjpJyLquNt_PcnR2DOa5aV-XD8Eau_H5kAh_WVMzAEMQfP3SiR_VIZvC41m7qZjCc0zh4ycE7u9CYqK56-1BZxTvffvkCKzwOwuTnF8YiAfDuu96o0=s0-d-e1-ft#http://chingchang-chinese.eu/wp-content/uploads/2009/10/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AEF63" id="Rechteck 1" o:spid="_x0000_s1026" alt="https://ci5.googleusercontent.com/proxy/KfYIVxfjpJyLquNt_PcnR2DOa5aV-XD8Eau_H5kAh_WVMzAEMQfP3SiR_VIZvC41m7qZjCc0zh4ycE7u9CYqK56-1BZxTvffvkCKzwOwuTnF8YiAfDuu96o0=s0-d-e1-ft#http://chingchang-chinese.eu/wp-content/uploads/2009/10/image001.jpg"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DsvRhB0AwAArwYAAA4AAAAAAAAAAAAAAAAALgIAAGRycy9lMm9Eb2MueG1sUEsBAi0AFAAG&#10;AAgAAAAhAEyg6SzYAAAAAwEAAA8AAAAAAAAAAAAAAAAAzgUAAGRycy9kb3ducmV2LnhtbFBLBQYA&#10;AAAABAAEAPMAAADTBgAAAAA=&#10;" o:allowoverlap="f" filled="f" stroked="f">
                                        <o:lock v:ext="edit" aspectratio="t"/>
                                        <w10:wrap type="square" anchory="line"/>
                                      </v:rect>
                                    </w:pict>
                                  </mc:Fallback>
                                </mc:AlternateContent>
                              </w: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vanish/>
                      <w:color w:val="222222"/>
                      <w:sz w:val="20"/>
                      <w:szCs w:val="20"/>
                      <w:lang w:eastAsia="de-DE"/>
                    </w:rPr>
                  </w:pPr>
                </w:p>
                <w:tbl>
                  <w:tblPr>
                    <w:tblW w:w="5000" w:type="pct"/>
                    <w:tblCellMar>
                      <w:left w:w="0" w:type="dxa"/>
                      <w:right w:w="0" w:type="dxa"/>
                    </w:tblCellMar>
                    <w:tblLook w:val="04A0" w:firstRow="1" w:lastRow="0" w:firstColumn="1" w:lastColumn="0" w:noHBand="0" w:noVBand="1"/>
                  </w:tblPr>
                  <w:tblGrid>
                    <w:gridCol w:w="9000"/>
                  </w:tblGrid>
                  <w:tr w:rsidR="00B96769" w:rsidRPr="00B96769">
                    <w:tc>
                      <w:tcPr>
                        <w:tcW w:w="0" w:type="auto"/>
                        <w:tcMar>
                          <w:top w:w="150" w:type="dxa"/>
                          <w:left w:w="0" w:type="dxa"/>
                          <w:bottom w:w="0" w:type="dxa"/>
                          <w:right w:w="300" w:type="dxa"/>
                        </w:tcMar>
                        <w:hideMark/>
                      </w:tcPr>
                      <w:tbl>
                        <w:tblPr>
                          <w:tblW w:w="8700" w:type="dxa"/>
                          <w:tblCellMar>
                            <w:left w:w="0" w:type="dxa"/>
                            <w:right w:w="0" w:type="dxa"/>
                          </w:tblCellMar>
                          <w:tblLook w:val="04A0" w:firstRow="1" w:lastRow="0" w:firstColumn="1" w:lastColumn="0" w:noHBand="0" w:noVBand="1"/>
                        </w:tblPr>
                        <w:tblGrid>
                          <w:gridCol w:w="4350"/>
                          <w:gridCol w:w="4350"/>
                        </w:tblGrid>
                        <w:tr w:rsidR="00B96769" w:rsidRPr="00B96769">
                          <w:tc>
                            <w:tcPr>
                              <w:tcW w:w="2500" w:type="pct"/>
                              <w:tcMar>
                                <w:top w:w="0" w:type="dxa"/>
                                <w:left w:w="0" w:type="dxa"/>
                                <w:bottom w:w="150" w:type="dxa"/>
                                <w:right w:w="15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15"/>
                                  <w:szCs w:val="15"/>
                                  <w:lang w:eastAsia="de-DE"/>
                                </w:rPr>
                                <w:lastRenderedPageBreak/>
                                <w:t>Konfuzius-Institut an der Universität Hamburg e.V.</w:t>
                              </w:r>
                              <w:r w:rsidRPr="00B96769">
                                <w:rPr>
                                  <w:rFonts w:ascii="Arial" w:eastAsia="Times New Roman" w:hAnsi="Arial" w:cs="Arial"/>
                                  <w:color w:val="222222"/>
                                  <w:sz w:val="15"/>
                                  <w:szCs w:val="15"/>
                                  <w:lang w:eastAsia="de-DE"/>
                                </w:rPr>
                                <w:br/>
                                <w:t>im Chinesischen Teehaus "Hamburg Yu Garden"</w:t>
                              </w:r>
                              <w:r w:rsidRPr="00B96769">
                                <w:rPr>
                                  <w:rFonts w:ascii="Arial" w:eastAsia="Times New Roman" w:hAnsi="Arial" w:cs="Arial"/>
                                  <w:color w:val="222222"/>
                                  <w:sz w:val="15"/>
                                  <w:szCs w:val="15"/>
                                  <w:lang w:eastAsia="de-DE"/>
                                </w:rPr>
                                <w:br/>
                                <w:t>Feldbrunnenstraße 67</w:t>
                              </w:r>
                              <w:r w:rsidRPr="00B96769">
                                <w:rPr>
                                  <w:rFonts w:ascii="Arial" w:eastAsia="Times New Roman" w:hAnsi="Arial" w:cs="Arial"/>
                                  <w:color w:val="222222"/>
                                  <w:sz w:val="15"/>
                                  <w:szCs w:val="15"/>
                                  <w:lang w:eastAsia="de-DE"/>
                                </w:rPr>
                                <w:br/>
                                <w:t>20148 Hamburg</w:t>
                              </w:r>
                            </w:p>
                          </w:tc>
                          <w:tc>
                            <w:tcPr>
                              <w:tcW w:w="2500" w:type="pct"/>
                              <w:tcMar>
                                <w:top w:w="0" w:type="dxa"/>
                                <w:left w:w="0" w:type="dxa"/>
                                <w:bottom w:w="150" w:type="dxa"/>
                                <w:right w:w="0" w:type="dxa"/>
                              </w:tcMar>
                              <w:hideMark/>
                            </w:tcPr>
                            <w:p w:rsidR="00B96769" w:rsidRPr="00B96769" w:rsidRDefault="00B96769" w:rsidP="00B96769">
                              <w:pPr>
                                <w:spacing w:after="0" w:line="330" w:lineRule="atLeast"/>
                                <w:rPr>
                                  <w:rFonts w:ascii="Arial" w:eastAsia="Times New Roman" w:hAnsi="Arial" w:cs="Arial"/>
                                  <w:color w:val="222222"/>
                                  <w:sz w:val="20"/>
                                  <w:szCs w:val="20"/>
                                  <w:lang w:eastAsia="de-DE"/>
                                </w:rPr>
                              </w:pPr>
                              <w:r w:rsidRPr="00B96769">
                                <w:rPr>
                                  <w:rFonts w:ascii="Arial" w:eastAsia="Times New Roman" w:hAnsi="Arial" w:cs="Arial"/>
                                  <w:color w:val="222222"/>
                                  <w:sz w:val="15"/>
                                  <w:szCs w:val="15"/>
                                  <w:lang w:eastAsia="de-DE"/>
                                </w:rPr>
                                <w:t>Tel.: +49-40-42838-7978</w:t>
                              </w:r>
                              <w:r w:rsidRPr="00B96769">
                                <w:rPr>
                                  <w:rFonts w:ascii="Arial" w:eastAsia="Times New Roman" w:hAnsi="Arial" w:cs="Arial"/>
                                  <w:color w:val="222222"/>
                                  <w:sz w:val="15"/>
                                  <w:szCs w:val="15"/>
                                  <w:lang w:eastAsia="de-DE"/>
                                </w:rPr>
                                <w:br/>
                                <w:t>Fax: +49-40-42838-7147</w:t>
                              </w:r>
                              <w:r w:rsidRPr="00B96769">
                                <w:rPr>
                                  <w:rFonts w:ascii="Arial" w:eastAsia="Times New Roman" w:hAnsi="Arial" w:cs="Arial"/>
                                  <w:color w:val="222222"/>
                                  <w:sz w:val="15"/>
                                  <w:szCs w:val="15"/>
                                  <w:lang w:eastAsia="de-DE"/>
                                </w:rPr>
                                <w:br/>
                                <w:t>Bürozeiten: Mo.-Fr. 9.30 – 13.30 Uhr</w:t>
                              </w:r>
                              <w:r w:rsidRPr="00B96769">
                                <w:rPr>
                                  <w:rFonts w:ascii="Arial" w:eastAsia="Times New Roman" w:hAnsi="Arial" w:cs="Arial"/>
                                  <w:color w:val="222222"/>
                                  <w:sz w:val="15"/>
                                  <w:szCs w:val="15"/>
                                  <w:lang w:eastAsia="de-DE"/>
                                </w:rPr>
                                <w:br/>
                                <w:t xml:space="preserve">E-Mail: </w:t>
                              </w:r>
                              <w:hyperlink r:id="rId28" w:tgtFrame="_blank" w:history="1">
                                <w:r w:rsidRPr="00B96769">
                                  <w:rPr>
                                    <w:rFonts w:ascii="Arial" w:eastAsia="Times New Roman" w:hAnsi="Arial" w:cs="Arial"/>
                                    <w:color w:val="2BA6CB"/>
                                    <w:sz w:val="15"/>
                                    <w:szCs w:val="15"/>
                                    <w:u w:val="single"/>
                                    <w:lang w:eastAsia="de-DE"/>
                                  </w:rPr>
                                  <w:t>Info@konfuzius-institut- hamburg.de</w:t>
                                </w:r>
                              </w:hyperlink>
                              <w:r w:rsidRPr="00B96769">
                                <w:rPr>
                                  <w:rFonts w:ascii="Arial" w:eastAsia="Times New Roman" w:hAnsi="Arial" w:cs="Arial"/>
                                  <w:color w:val="222222"/>
                                  <w:sz w:val="15"/>
                                  <w:szCs w:val="15"/>
                                  <w:lang w:eastAsia="de-DE"/>
                                </w:rPr>
                                <w:br/>
                                <w:t xml:space="preserve">Internet: </w:t>
                              </w:r>
                              <w:hyperlink r:id="rId29" w:tgtFrame="_blank" w:history="1">
                                <w:r w:rsidRPr="00B96769">
                                  <w:rPr>
                                    <w:rFonts w:ascii="Arial" w:eastAsia="Times New Roman" w:hAnsi="Arial" w:cs="Arial"/>
                                    <w:color w:val="2BA6CB"/>
                                    <w:sz w:val="15"/>
                                    <w:szCs w:val="15"/>
                                    <w:u w:val="single"/>
                                    <w:lang w:eastAsia="de-DE"/>
                                  </w:rPr>
                                  <w:t>www.konfuzius-institut- hamburg.de</w:t>
                                </w:r>
                              </w:hyperlink>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rPr>
                      <w:rFonts w:ascii="Arial" w:eastAsia="Times New Roman" w:hAnsi="Arial" w:cs="Arial"/>
                      <w:color w:val="222222"/>
                      <w:sz w:val="20"/>
                      <w:szCs w:val="20"/>
                      <w:lang w:eastAsia="de-DE"/>
                    </w:rPr>
                  </w:pPr>
                </w:p>
              </w:tc>
            </w:tr>
          </w:tbl>
          <w:p w:rsidR="00B96769" w:rsidRPr="00B96769" w:rsidRDefault="00B96769" w:rsidP="00B96769">
            <w:pPr>
              <w:spacing w:after="0" w:line="330" w:lineRule="atLeast"/>
              <w:jc w:val="center"/>
              <w:rPr>
                <w:rFonts w:ascii="Arial" w:eastAsia="Times New Roman" w:hAnsi="Arial" w:cs="Arial"/>
                <w:color w:val="222222"/>
                <w:sz w:val="20"/>
                <w:szCs w:val="20"/>
                <w:lang w:eastAsia="de-DE"/>
              </w:rPr>
            </w:pPr>
          </w:p>
        </w:tc>
      </w:tr>
    </w:tbl>
    <w:p w:rsidR="00B45957" w:rsidRDefault="00B96769">
      <w:r>
        <w:lastRenderedPageBreak/>
        <w:t>s</w:t>
      </w:r>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69"/>
    <w:rsid w:val="002E5B1F"/>
    <w:rsid w:val="0086085F"/>
    <w:rsid w:val="00B7472F"/>
    <w:rsid w:val="00B96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93BC"/>
  <w15:chartTrackingRefBased/>
  <w15:docId w15:val="{CF3E1446-8FE4-44B1-B5BF-89D4AC5E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link w:val="berschrift4Zchn"/>
    <w:uiPriority w:val="9"/>
    <w:qFormat/>
    <w:rsid w:val="00B96769"/>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B96769"/>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B967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96769"/>
    <w:rPr>
      <w:b/>
      <w:bCs/>
    </w:rPr>
  </w:style>
  <w:style w:type="character" w:customStyle="1" w:styleId="il">
    <w:name w:val="il"/>
    <w:basedOn w:val="Absatz-Standardschriftart"/>
    <w:rsid w:val="00B96769"/>
  </w:style>
  <w:style w:type="character" w:styleId="Hyperlink">
    <w:name w:val="Hyperlink"/>
    <w:basedOn w:val="Absatz-Standardschriftart"/>
    <w:uiPriority w:val="99"/>
    <w:semiHidden/>
    <w:unhideWhenUsed/>
    <w:rsid w:val="00B96769"/>
    <w:rPr>
      <w:color w:val="0000FF"/>
      <w:u w:val="single"/>
    </w:rPr>
  </w:style>
  <w:style w:type="character" w:styleId="Hervorhebung">
    <w:name w:val="Emphasis"/>
    <w:basedOn w:val="Absatz-Standardschriftart"/>
    <w:uiPriority w:val="20"/>
    <w:qFormat/>
    <w:rsid w:val="00B967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2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drillapp.com/track/click/30125962/www.ki-hh.de?p=eyJzIjoicEdyZW41N1dTVWJ1b0RMTTFhcEJEY1R4QjQ4IiwidiI6MSwicCI6IntcInVcIjozMDEyNTk2MixcInZcIjoxLFwidXJsXCI6XCJodHRwOlxcXC9cXFwvd3d3LmtpLWhoLmRlXFxcL2NoaW5hc2t1ZW5zdGVcXFwvdGVla3Vuc3RcIixcImlkXCI6XCJlYWIzYzFmZTRiNTI0ZmM5YWM0ZGQyNGU5ODRiYmI4N1wiLFwidXJsX2lkc1wiOltcImY4OTMwNjYzMjc2MGMyMzQzZWZmY2ZlY2UwZjZjMGE4NzU1ZWY4ZmVcIl19In0" TargetMode="External"/><Relationship Id="rId13" Type="http://schemas.openxmlformats.org/officeDocument/2006/relationships/hyperlink" Target="http://mandrillapp.com/track/click/30125962/www.ki-hh.de?p=eyJzIjoicEdyZW41N1dTVWJ1b0RMTTFhcEJEY1R4QjQ4IiwidiI6MSwicCI6IntcInVcIjozMDEyNTk2MixcInZcIjoxLFwidXJsXCI6XCJodHRwOlxcXC9cXFwvd3d3LmtpLWhoLmRlXFxcL2NoaW5hc2t1ZW5zdGVcXFwvdGVla3Vuc3RcIixcImlkXCI6XCJlYWIzYzFmZTRiNTI0ZmM5YWM0ZGQyNGU5ODRiYmI4N1wiLFwidXJsX2lkc1wiOltcImY4OTMwNjYzMjc2MGMyMzQzZWZmY2ZlY2UwZjZjMGE4NzU1ZWY4ZmVcIl19In0" TargetMode="External"/><Relationship Id="rId18" Type="http://schemas.openxmlformats.org/officeDocument/2006/relationships/hyperlink" Target="http://mandrillapp.com/track/click/30125962/www.ki-hh.de?p=eyJzIjoiNm4wejR0azZGZUVyRURBbGJlc2w4TDdQS3hFIiwidiI6MSwicCI6IntcInVcIjozMDEyNTk2MixcInZcIjoxLFwidXJsXCI6XCJodHRwOlxcXC9cXFwvd3d3LmtpLWhoLmRlXFxcL3NwcmFjaGt1cnNlXFxcL3NjaG51cHBlcnN0dW5kZW4tMjAxNS0xXCIsXCJpZFwiOlwiZWFiM2MxZmU0YjUyNGZjOWFjNGRkMjRlOTg0YmJiODdcIixcInVybF9pZHNcIjpbXCI3M2QwNGE4ZGIzMjQ5YjI3ZmE5MDg4YzRhZjFjNmFmNjFhYmQ5M2QyXCJdfSJ9" TargetMode="External"/><Relationship Id="rId26" Type="http://schemas.openxmlformats.org/officeDocument/2006/relationships/hyperlink" Target="http://mandrillapp.com/track/click/30125962/www.ki-hh.de?p=eyJzIjoibUFoNGU3dEZ1YVFMeUdxN19GQjgyZkN6NDAwIiwidiI6MSwicCI6IntcInVcIjozMDEyNTk2MixcInZcIjoxLFwidXJsXCI6XCJodHRwOlxcXC9cXFwvd3d3LmtpLWhoLmRlXFxcL3NwcmFjaGt1cnNlXFxcL2hzay10cmFpbmluZy0yMDE1LTFcIixcImlkXCI6XCJlYWIzYzFmZTRiNTI0ZmM5YWM0ZGQyNGU5ODRiYmI4N1wiLFwidXJsX2lkc1wiOltcIjljYTYyZTI2YTEyNWRhMzc3OWI3ZmVhZDhjYzI0NzZkNmViOGIyOWRcIl19In0" TargetMode="External"/><Relationship Id="rId3" Type="http://schemas.openxmlformats.org/officeDocument/2006/relationships/webSettings" Target="webSettings.xml"/><Relationship Id="rId21" Type="http://schemas.openxmlformats.org/officeDocument/2006/relationships/hyperlink" Target="http://mandrillapp.com/track/click/30125962/www.ki-hh.de?p=eyJzIjoidEpTSFRKVmtnNFhyTXkyZ29Sb1pxNzZCeXpVIiwidiI6MSwicCI6IntcInVcIjozMDEyNTk2MixcInZcIjoxLFwidXJsXCI6XCJodHRwOlxcXC9cXFwvd3d3LmtpLWhoLmRlXFxcL3NwcmFjaGt1cnNlXFxcL2tvbXBha3QtMjAxNS0xXCIsXCJpZFwiOlwiZWFiM2MxZmU0YjUyNGZjOWFjNGRkMjRlOTg0YmJiODdcIixcInVybF9pZHNcIjpbXCJlM2FkNDNmYzk3MmQwNjgyMWQzYTUxZTFjYWQ0OGRiYTIwMzk4MjQ2XCJdfSJ9" TargetMode="External"/><Relationship Id="rId7" Type="http://schemas.openxmlformats.org/officeDocument/2006/relationships/hyperlink" Target="http://mandrillapp.com/track/click/30125962/www.ki-hh.de?p=eyJzIjoiTDFDWElmNFVTUXBOdTB3UXZQUW9La3ZTR3NrIiwidiI6MSwicCI6IntcInVcIjozMDEyNTk2MixcInZcIjoxLFwidXJsXCI6XCJodHRwOlxcXC9cXFwvd3d3LmtpLWhoLmRlXFxcL3RhbmRlbS1jYWZlXCIsXCJpZFwiOlwiZWFiM2MxZmU0YjUyNGZjOWFjNGRkMjRlOTg0YmJiODdcIixcInVybF9pZHNcIjpbXCIzNzczN2Y3ZWRjNDZmZDU3ZmFhZWE5ZTM3YjNjZjUxNWQwZjY4YTk1XCJdfSJ9" TargetMode="External"/><Relationship Id="rId12" Type="http://schemas.openxmlformats.org/officeDocument/2006/relationships/hyperlink" Target="http://mandrillapp.com/track/click/30125962/www.ki-hh.de?p=eyJzIjoiU21RcExlTl9nTzdSRlh2c2EtaDNDLU5XTU9vIiwidiI6MSwicCI6IntcInVcIjozMDEyNTk2MixcInZcIjoxLFwidXJsXCI6XCJodHRwOlxcXC9cXFwvd3d3LmtpLWhoLmRlXFxcL3ZlcmFuc3RhbHR1bmdlblxcXC9jaGluYXNrdWVuc3RlXFxcL3hpYW5ncWlcIixcImlkXCI6XCJlYWIzYzFmZTRiNTI0ZmM5YWM0ZGQyNGU5ODRiYmI4N1wiLFwidXJsX2lkc1wiOltcIjFhZTYyMDNlNzRiODdiMzYxYjE5ZmFhYjQ1Nzk2NDg0NWY4OWUyNmJcIl19In0" TargetMode="External"/><Relationship Id="rId17" Type="http://schemas.openxmlformats.org/officeDocument/2006/relationships/hyperlink" Target="http://mandrillapp.com/track/click/30125962/www.ki-hh.de?p=eyJzIjoicEdyZW41N1dTVWJ1b0RMTTFhcEJEY1R4QjQ4IiwidiI6MSwicCI6IntcInVcIjozMDEyNTk2MixcInZcIjoxLFwidXJsXCI6XCJodHRwOlxcXC9cXFwvd3d3LmtpLWhoLmRlXFxcL2NoaW5hc2t1ZW5zdGVcXFwvdGVla3Vuc3RcIixcImlkXCI6XCJlYWIzYzFmZTRiNTI0ZmM5YWM0ZGQyNGU5ODRiYmI4N1wiLFwidXJsX2lkc1wiOltcImY4OTMwNjYzMjc2MGMyMzQzZWZmY2ZlY2UwZjZjMGE4NzU1ZWY4ZmVcIl19In0" TargetMode="External"/><Relationship Id="rId25" Type="http://schemas.openxmlformats.org/officeDocument/2006/relationships/hyperlink" Target="http://mandrillapp.com/track/click/30125962/www.ki-hh.de?p=eyJzIjoiYlJMcWtYU1owRUkxZXZ3bkktQ3o1eTV6bjdvIiwidiI6MSwicCI6IntcInVcIjozMDEyNTk2MixcInZcIjoxLFwidXJsXCI6XCJodHRwOlxcXC9cXFwvd3d3LmtpLWhoLmRlXFxcL3NwcmFjaGt1cnNlXFxcL3dvY2hlbmVuZGUtMjAxNS0xXCIsXCJpZFwiOlwiZWFiM2MxZmU0YjUyNGZjOWFjNGRkMjRlOTg0YmJiODdcIixcInVybF9pZHNcIjpbXCJjNTczOWE0YjY0YzZkNDk5NzUwNmZhMjFlOGM1YWM2NzVkNDZjZWMxXCJdfSJ9" TargetMode="External"/><Relationship Id="rId2" Type="http://schemas.openxmlformats.org/officeDocument/2006/relationships/settings" Target="settings.xml"/><Relationship Id="rId16" Type="http://schemas.openxmlformats.org/officeDocument/2006/relationships/hyperlink" Target="http://mandrillapp.com/track/click/30125962/www.ki-hh.de?p=eyJzIjoiVXFIQk1BY1ZBVDR0ZzQxZ2R1OVEwZTVkQ3hjIiwidiI6MSwicCI6IntcInVcIjozMDEyNTk2MixcInZcIjoxLFwidXJsXCI6XCJodHRwOlxcXC9cXFwvd3d3LmtpLWhoLmRlXFxcL2tpbmRlclwiLFwiaWRcIjpcImVhYjNjMWZlNGI1MjRmYzlhYzRkZDI0ZTk4NGJiYjg3XCIsXCJ1cmxfaWRzXCI6W1wiOTMyMjhiZTM5ZTI0NzdiMGZkNTdmOGY5ZWVjNWRjOWFmZGE2MjUzMVwiXX0ifQ" TargetMode="External"/><Relationship Id="rId20" Type="http://schemas.openxmlformats.org/officeDocument/2006/relationships/hyperlink" Target="http://mandrillapp.com/track/click/30125962/www.ki-hh.de?p=eyJzIjoiNUpaZlRxOERhSnpTRG9JQXBtaHVMWUJQTGNVIiwidiI6MSwicCI6IntcInVcIjozMDEyNTk2MixcInZcIjoxLFwidXJsXCI6XCJodHRwOlxcXC9cXFwvd3d3LmtpLWhoLmRlXFxcL3NwcmFjaGt1cnNlXFxcL2FiZW5kLTIwMTUtMVwiLFwiaWRcIjpcImVhYjNjMWZlNGI1MjRmYzlhYzRkZDI0ZTk4NGJiYjg3XCIsXCJ1cmxfaWRzXCI6W1wiN2I3NDMyMjk1MTkyYWVkNDg0MGZhZTkxYzJlYmI4MjYxMWFiYzNlNVwiXX0ifQ" TargetMode="External"/><Relationship Id="rId29" Type="http://schemas.openxmlformats.org/officeDocument/2006/relationships/hyperlink" Target="http://mandrillapp.com/track/click/30125962/www.konfuzius-institut-hamburg.de?p=eyJzIjoiNXNrTnRKY2dqUUtpYm1QUjZ0WnlSdG83dUhFIiwidiI6MSwicCI6IntcInVcIjozMDEyNTk2MixcInZcIjoxLFwidXJsXCI6XCJodHRwOlxcXC9cXFwvd3d3LmtvbmZ1eml1cy1pbnN0aXR1dC1oYW1idXJnLmRlXCIsXCJpZFwiOlwiZWFiM2MxZmU0YjUyNGZjOWFjNGRkMjRlOTg0YmJiODdcIixcInVybF9pZHNcIjpbXCJmNTgxYzVkYjYzOTQ3MjBhMzJhODQxMTM4ZGZmNjYwNDRmMmFkZDQxXCJdfSJ9" TargetMode="External"/><Relationship Id="rId1" Type="http://schemas.openxmlformats.org/officeDocument/2006/relationships/styles" Target="styles.xml"/><Relationship Id="rId6" Type="http://schemas.openxmlformats.org/officeDocument/2006/relationships/hyperlink" Target="http://mandrillapp.com/track/click/30125962/www.ki-hh.de?p=eyJzIjoiX0ZyYmh1MEdvNEZKd2ptZG5rSkJrdWtjZXBFIiwidiI6MSwicCI6IntcInVcIjozMDEyNTk2MixcInZcIjoxLFwidXJsXCI6XCJodHRwOlxcXC9cXFwvd3d3LmtpLWhoLmRlXFxcL2xpdGVyYXR1ci1pbS10ZWVoYXVzXCIsXCJpZFwiOlwiZWFiM2MxZmU0YjUyNGZjOWFjNGRkMjRlOTg0YmJiODdcIixcInVybF9pZHNcIjpbXCJjZmY1OWFmY2NhNmM4NGVjN2VhNjk0MzI5MTM2ZDIxZjhkZmMyMjNmXCJdfSJ9" TargetMode="External"/><Relationship Id="rId11" Type="http://schemas.openxmlformats.org/officeDocument/2006/relationships/hyperlink" Target="http://mandrillapp.com/track/click/30125962/www.ki-hh.de?p=eyJzIjoicEdyZW41N1dTVWJ1b0RMTTFhcEJEY1R4QjQ4IiwidiI6MSwicCI6IntcInVcIjozMDEyNTk2MixcInZcIjoxLFwidXJsXCI6XCJodHRwOlxcXC9cXFwvd3d3LmtpLWhoLmRlXFxcL2NoaW5hc2t1ZW5zdGVcXFwvdGVla3Vuc3RcIixcImlkXCI6XCJlYWIzYzFmZTRiNTI0ZmM5YWM0ZGQyNGU5ODRiYmI4N1wiLFwidXJsX2lkc1wiOltcImY4OTMwNjYzMjc2MGMyMzQzZWZmY2ZlY2UwZjZjMGE4NzU1ZWY4ZmVcIl19In0" TargetMode="External"/><Relationship Id="rId24" Type="http://schemas.openxmlformats.org/officeDocument/2006/relationships/hyperlink" Target="http://mandrillapp.com/track/click/30125962/www.ki-hh.de?p=eyJzIjoiYlJMcWtYU1owRUkxZXZ3bkktQ3o1eTV6bjdvIiwidiI6MSwicCI6IntcInVcIjozMDEyNTk2MixcInZcIjoxLFwidXJsXCI6XCJodHRwOlxcXC9cXFwvd3d3LmtpLWhoLmRlXFxcL3NwcmFjaGt1cnNlXFxcL3dvY2hlbmVuZGUtMjAxNS0xXCIsXCJpZFwiOlwiZWFiM2MxZmU0YjUyNGZjOWFjNGRkMjRlOTg0YmJiODdcIixcInVybF9pZHNcIjpbXCJjNTczOWE0YjY0YzZkNDk5NzUwNmZhMjFlOGM1YWM2NzVkNDZjZWMxXCJdfSJ9" TargetMode="External"/><Relationship Id="rId5" Type="http://schemas.openxmlformats.org/officeDocument/2006/relationships/hyperlink" Target="http://mandrillapp.com/track/click/30125962/www.ki-hh.de?p=eyJzIjoiaTVDbmdoUlBld0oyYjhNQ0xpZHhQQmlpUlJvIiwidiI6MSwicCI6IntcInVcIjozMDEyNTk2MixcInZcIjoxLFwidXJsXCI6XCJodHRwOlxcXC9cXFwvd3d3LmtpLWhoLmRlXFxcL3ZlcmFuc3RhbHR1bmdlblxcXC9jaGluYXNrdWVuc3RlXFxcL2thbGxpZ3JhZmllXCIsXCJpZFwiOlwiZWFiM2MxZmU0YjUyNGZjOWFjNGRkMjRlOTg0YmJiODdcIixcInVybF9pZHNcIjpbXCIzNDY2MmIyYWM0YzYwYmRmYWE1NjE4MjM3MGFmMWVjOGIwMTFmMDYwXCJdfSJ9" TargetMode="External"/><Relationship Id="rId15" Type="http://schemas.openxmlformats.org/officeDocument/2006/relationships/hyperlink" Target="http://mandrillapp.com/track/click/30125962/www.ki-hh.de?p=eyJzIjoiM015WVpfMlEzX3VTUEcyZFNDVjJjU2MxYlQwIiwidiI6MSwicCI6IntcInVcIjozMDEyNTk2MixcInZcIjoxLFwidXJsXCI6XCJodHRwOlxcXC9cXFwvd3d3LmtpLWhoLmRlXFxcL3ZlcmFuc3RhbHR1bmdlblxcXC9rb256ZXJ0XCIsXCJpZFwiOlwiZWFiM2MxZmU0YjUyNGZjOWFjNGRkMjRlOTg0YmJiODdcIixcInVybF9pZHNcIjpbXCI4MGFkOTIyYWQ5NmY0OTYxOTk5ZWQzZjQwMmZkMjkwMDRlMzljOWJmXCJdfSJ9" TargetMode="External"/><Relationship Id="rId23" Type="http://schemas.openxmlformats.org/officeDocument/2006/relationships/hyperlink" Target="http://mandrillapp.com/track/click/30125962/www.ki-hh.de?p=eyJzIjoiNUpaZlRxOERhSnpTRG9JQXBtaHVMWUJQTGNVIiwidiI6MSwicCI6IntcInVcIjozMDEyNTk2MixcInZcIjoxLFwidXJsXCI6XCJodHRwOlxcXC9cXFwvd3d3LmtpLWhoLmRlXFxcL3NwcmFjaGt1cnNlXFxcL2FiZW5kLTIwMTUtMVwiLFwiaWRcIjpcImVhYjNjMWZlNGI1MjRmYzlhYzRkZDI0ZTk4NGJiYjg3XCIsXCJ1cmxfaWRzXCI6W1wiN2I3NDMyMjk1MTkyYWVkNDg0MGZhZTkxYzJlYmI4MjYxMWFiYzNlNVwiXX0ifQ" TargetMode="External"/><Relationship Id="rId28" Type="http://schemas.openxmlformats.org/officeDocument/2006/relationships/hyperlink" Target="mailto:Info@konfuzius-institut-hamburg.de" TargetMode="External"/><Relationship Id="rId10" Type="http://schemas.openxmlformats.org/officeDocument/2006/relationships/hyperlink" Target="http://mandrillapp.com/track/click/30125962/www.ki-hh.de?p=eyJzIjoiU21RcExlTl9nTzdSRlh2c2EtaDNDLU5XTU9vIiwidiI6MSwicCI6IntcInVcIjozMDEyNTk2MixcInZcIjoxLFwidXJsXCI6XCJodHRwOlxcXC9cXFwvd3d3LmtpLWhoLmRlXFxcL3ZlcmFuc3RhbHR1bmdlblxcXC9jaGluYXNrdWVuc3RlXFxcL3hpYW5ncWlcIixcImlkXCI6XCJlYWIzYzFmZTRiNTI0ZmM5YWM0ZGQyNGU5ODRiYmI4N1wiLFwidXJsX2lkc1wiOltcIjFhZTYyMDNlNzRiODdiMzYxYjE5ZmFhYjQ1Nzk2NDg0NWY4OWUyNmJcIl19In0" TargetMode="External"/><Relationship Id="rId19" Type="http://schemas.openxmlformats.org/officeDocument/2006/relationships/hyperlink" Target="http://mandrillapp.com/track/click/30125962/www.ki-hh.de?p=eyJzIjoidVFfeHhycmZHblpIMDlxQTdUVDlQSHhzdzE0IiwidiI6MSwicCI6IntcInVcIjozMDEyNTk2MixcInZcIjoxLFwidXJsXCI6XCJodHRwOlxcXC9cXFwvd3d3LmtpLWhoLmRlXFxcL3NwcmFjaGt1cnNlXFxcL2ludGVuc2l2LTIwMTRcIixcImlkXCI6XCJlYWIzYzFmZTRiNTI0ZmM5YWM0ZGQyNGU5ODRiYmI4N1wiLFwidXJsX2lkc1wiOltcImRlYzY0NWRhODkyNWRmYmUyODk1MzgwM2YxNzk1NTRhNjljZmI3MTBcIl19In0" TargetMode="External"/><Relationship Id="rId31" Type="http://schemas.openxmlformats.org/officeDocument/2006/relationships/theme" Target="theme/theme1.xml"/><Relationship Id="rId4" Type="http://schemas.openxmlformats.org/officeDocument/2006/relationships/hyperlink" Target="http://mandrillapp.com/track/click/30125962/www.ki-hh.de?p=eyJzIjoiLU9qb1dPVzBGZnFWWUQ3U1I1SWNCZWNNYmZVIiwidiI6MSwicCI6IntcInVcIjozMDEyNTk2MixcInZcIjoxLFwidXJsXCI6XCJodHRwOlxcXC9cXFwvd3d3LmtpLWhoLmRlXFxcL21hbGVyZWlcIixcImlkXCI6XCJlYWIzYzFmZTRiNTI0ZmM5YWM0ZGQyNGU5ODRiYmI4N1wiLFwidXJsX2lkc1wiOltcIjZmODZkNDEyZjNhNzY0YjA3YzhhNzJmZDkwNzQyYzVhMThkYjkxNGNcIl19In0" TargetMode="External"/><Relationship Id="rId9" Type="http://schemas.openxmlformats.org/officeDocument/2006/relationships/hyperlink" Target="http://mandrillapp.com/track/click/30125962/www.ki-hh.de?p=eyJzIjoiVVdYLWNxN3k2SVRxSTlIT3JIb0VuMG91ZWpVIiwidiI6MSwicCI6IntcInVcIjozMDEyNTk2MixcInZcIjoxLFwidXJsXCI6XCJodHRwOlxcXC9cXFwvd3d3LmtpLWhoLmRlXFxcL3ZlcmFuc3RhbHR1bmdlblxcXC9jaGluYXNrdWVuc3RlXFxcL211c2lrXCIsXCJpZFwiOlwiZWFiM2MxZmU0YjUyNGZjOWFjNGRkMjRlOTg0YmJiODdcIixcInVybF9pZHNcIjpbXCI5YmQxMjNmNGJhYTg2ZjgzOGViM2E4Y2ZkYjJlZDE3ZWFkYThiYmU0XCJdfSJ9" TargetMode="External"/><Relationship Id="rId14" Type="http://schemas.openxmlformats.org/officeDocument/2006/relationships/hyperlink" Target="http://mandrillapp.com/track/click/30125962/www.ki-hh.de?p=eyJzIjoiajFRS1RYUWJUeDhsMVFYdVVZLVZTeDJvT2U4IiwidiI6MSwicCI6IntcInVcIjozMDEyNTk2MixcInZcIjoxLFwidXJsXCI6XCJodHRwOlxcXC9cXFwvd3d3LmtpLWhoLmRlXFxcL2RldXRzY2gtY2hpbmVzaXNjaGVzLW5ldWphaHJzZmVzdC0yMDE1XCIsXCJpZFwiOlwiZWFiM2MxZmU0YjUyNGZjOWFjNGRkMjRlOTg0YmJiODdcIixcInVybF9pZHNcIjpbXCJmYTdlOTQ4Yjg4OGU2MGExYjhmNTI1NWVlODZmODUwNmUxYTgwOTg0XCJdfSJ9" TargetMode="External"/><Relationship Id="rId22" Type="http://schemas.openxmlformats.org/officeDocument/2006/relationships/hyperlink" Target="http://mandrillapp.com/track/click/30125962/www.ki-hh.de?p=eyJzIjoiYlJMcWtYU1owRUkxZXZ3bkktQ3o1eTV6bjdvIiwidiI6MSwicCI6IntcInVcIjozMDEyNTk2MixcInZcIjoxLFwidXJsXCI6XCJodHRwOlxcXC9cXFwvd3d3LmtpLWhoLmRlXFxcL3NwcmFjaGt1cnNlXFxcL3dvY2hlbmVuZGUtMjAxNS0xXCIsXCJpZFwiOlwiZWFiM2MxZmU0YjUyNGZjOWFjNGRkMjRlOTg0YmJiODdcIixcInVybF9pZHNcIjpbXCJjNTczOWE0YjY0YzZkNDk5NzUwNmZhMjFlOGM1YWM2NzVkNDZjZWMxXCJdfSJ9" TargetMode="External"/><Relationship Id="rId27" Type="http://schemas.openxmlformats.org/officeDocument/2006/relationships/hyperlink" Target="http://mandrillapp.com/track/click/30125962/www.ki-hh.de?p=eyJzIjoiWVNlNTBUSTFVMkpBN2RJZk9WQ092YnpvTzJNIiwidiI6MSwicCI6IntcInVcIjozMDEyNTk2MixcInZcIjoxLFwidXJsXCI6XCJodHRwOlxcXC9cXFwvd3d3LmtpLWhoLmRlXFxcL3NwcmFjaGt1cnNlXFxcL3JlaXNlXCIsXCJpZFwiOlwiZWFiM2MxZmU0YjUyNGZjOWFjNGRkMjRlOTg0YmJiODdcIixcInVybF9pZHNcIjpbXCJlMDQxNDY4NDE2OTYzNjZkZjQwYjkzNDM2MzZlNDUxNWU4OWY1ZGVlXCJdfSJ9"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2230</Words>
  <Characters>14049</Characters>
  <Application>Microsoft Office Word</Application>
  <DocSecurity>0</DocSecurity>
  <Lines>117</Lines>
  <Paragraphs>32</Paragraphs>
  <ScaleCrop>false</ScaleCrop>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2021-09-15T18:59:00Z</dcterms:created>
  <dcterms:modified xsi:type="dcterms:W3CDTF">2021-09-15T18:59:00Z</dcterms:modified>
</cp:coreProperties>
</file>