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C23FD" w:rsidRPr="007C23FD" w:rsidTr="007C23FD">
        <w:trPr>
          <w:tblCellSpacing w:w="15" w:type="dxa"/>
        </w:trPr>
        <w:tc>
          <w:tcPr>
            <w:tcW w:w="0" w:type="auto"/>
            <w:hideMark/>
          </w:tcPr>
          <w:tbl>
            <w:tblPr>
              <w:tblW w:w="5000" w:type="pct"/>
              <w:jc w:val="center"/>
              <w:tblCellMar>
                <w:left w:w="0" w:type="dxa"/>
                <w:right w:w="0" w:type="dxa"/>
              </w:tblCellMar>
              <w:tblLook w:val="04A0" w:firstRow="1" w:lastRow="0" w:firstColumn="1" w:lastColumn="0" w:noHBand="0" w:noVBand="1"/>
            </w:tblPr>
            <w:tblGrid>
              <w:gridCol w:w="8982"/>
            </w:tblGrid>
            <w:tr w:rsidR="007C23FD" w:rsidRPr="007C23FD">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982"/>
                  </w:tblGrid>
                  <w:tr w:rsidR="007C23FD" w:rsidRPr="007C23FD">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982"/>
                        </w:tblGrid>
                        <w:tr w:rsidR="007C23FD" w:rsidRPr="007C23FD">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C23FD" w:rsidRPr="007C23FD">
                                <w:tc>
                                  <w:tcPr>
                                    <w:tcW w:w="0" w:type="auto"/>
                                    <w:tcMar>
                                      <w:top w:w="0" w:type="dxa"/>
                                      <w:left w:w="0" w:type="dxa"/>
                                      <w:bottom w:w="150" w:type="dxa"/>
                                      <w:right w:w="0" w:type="dxa"/>
                                    </w:tcMar>
                                    <w:hideMark/>
                                  </w:tcPr>
                                  <w:p w:rsidR="007C23FD" w:rsidRPr="007C23FD" w:rsidRDefault="007C23FD" w:rsidP="007C23FD">
                                    <w:pPr>
                                      <w:spacing w:after="21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Sehr geehrte Damen und Herren,</w:t>
                                    </w:r>
                                  </w:p>
                                  <w:p w:rsidR="007C23FD" w:rsidRPr="007C23FD" w:rsidRDefault="007C23FD" w:rsidP="007C23FD">
                                    <w:pPr>
                                      <w:spacing w:after="21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auch in der zweiten Hälfte der Hamburger Sommerferien vom </w:t>
                                    </w:r>
                                    <w:r w:rsidRPr="007C23FD">
                                      <w:rPr>
                                        <w:rFonts w:ascii="Arial" w:eastAsia="Times New Roman" w:hAnsi="Arial" w:cs="Arial"/>
                                        <w:b/>
                                        <w:bCs/>
                                        <w:color w:val="222222"/>
                                        <w:sz w:val="20"/>
                                        <w:szCs w:val="20"/>
                                        <w:lang w:eastAsia="de-DE"/>
                                      </w:rPr>
                                      <w:t>17.-21. August</w:t>
                                    </w:r>
                                    <w:r w:rsidRPr="007C23FD">
                                      <w:rPr>
                                        <w:rFonts w:ascii="Arial" w:eastAsia="Times New Roman" w:hAnsi="Arial" w:cs="Arial"/>
                                        <w:color w:val="222222"/>
                                        <w:sz w:val="20"/>
                                        <w:szCs w:val="20"/>
                                        <w:lang w:eastAsia="de-DE"/>
                                      </w:rPr>
                                      <w:t xml:space="preserve"> sind wieder Kinder zwischen 7 und 12 eingeladen, an unserer </w:t>
                                    </w:r>
                                    <w:r w:rsidRPr="007C23FD">
                                      <w:rPr>
                                        <w:rFonts w:ascii="Arial" w:eastAsia="Times New Roman" w:hAnsi="Arial" w:cs="Arial"/>
                                        <w:b/>
                                        <w:bCs/>
                                        <w:color w:val="222222"/>
                                        <w:sz w:val="20"/>
                                        <w:szCs w:val="20"/>
                                        <w:lang w:eastAsia="de-DE"/>
                                      </w:rPr>
                                      <w:t>Kinder-Erlebniswoche China</w:t>
                                    </w:r>
                                    <w:r w:rsidRPr="007C23FD">
                                      <w:rPr>
                                        <w:rFonts w:ascii="Arial" w:eastAsia="Times New Roman" w:hAnsi="Arial" w:cs="Arial"/>
                                        <w:color w:val="222222"/>
                                        <w:sz w:val="20"/>
                                        <w:szCs w:val="20"/>
                                        <w:lang w:eastAsia="de-DE"/>
                                      </w:rPr>
                                      <w:t xml:space="preserve"> teilzunehmen. Bei einem abwechslungsreichen Programm lernen Kinder erste chinesische Wörter sprechen und schreiben, trainieren Kungfu und können beim gemeinsamen Mittagessen verschiedene chinesische Gerichte kennen lernen. </w:t>
                                    </w:r>
                                  </w:p>
                                  <w:p w:rsidR="007C23FD" w:rsidRPr="007C23FD" w:rsidRDefault="007C23FD" w:rsidP="007C23FD">
                                    <w:pPr>
                                      <w:spacing w:after="21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Über den Sommer können Sie in unseren </w:t>
                                    </w:r>
                                    <w:r w:rsidRPr="007C23FD">
                                      <w:rPr>
                                        <w:rFonts w:ascii="Arial" w:eastAsia="Times New Roman" w:hAnsi="Arial" w:cs="Arial"/>
                                        <w:b/>
                                        <w:bCs/>
                                        <w:color w:val="222222"/>
                                        <w:sz w:val="20"/>
                                        <w:szCs w:val="20"/>
                                        <w:lang w:eastAsia="de-DE"/>
                                      </w:rPr>
                                      <w:t>Intensivkursen</w:t>
                                    </w:r>
                                    <w:r w:rsidRPr="007C23FD">
                                      <w:rPr>
                                        <w:rFonts w:ascii="Arial" w:eastAsia="Times New Roman" w:hAnsi="Arial" w:cs="Arial"/>
                                        <w:color w:val="222222"/>
                                        <w:sz w:val="20"/>
                                        <w:szCs w:val="20"/>
                                        <w:lang w:eastAsia="de-DE"/>
                                      </w:rPr>
                                      <w:t xml:space="preserve"> Ihr Chinesisch verbessern. Die regulären Kurse beginnen Ende September wieder. Wenn Sie sich im August anmelden, profitieren Sie nicht nur vom </w:t>
                                    </w:r>
                                    <w:r w:rsidRPr="007C23FD">
                                      <w:rPr>
                                        <w:rFonts w:ascii="Arial" w:eastAsia="Times New Roman" w:hAnsi="Arial" w:cs="Arial"/>
                                        <w:b/>
                                        <w:bCs/>
                                        <w:color w:val="222222"/>
                                        <w:sz w:val="20"/>
                                        <w:szCs w:val="20"/>
                                        <w:lang w:eastAsia="de-DE"/>
                                      </w:rPr>
                                      <w:t>Frühbucherrabatt</w:t>
                                    </w:r>
                                    <w:r w:rsidRPr="007C23FD">
                                      <w:rPr>
                                        <w:rFonts w:ascii="Arial" w:eastAsia="Times New Roman" w:hAnsi="Arial" w:cs="Arial"/>
                                        <w:color w:val="222222"/>
                                        <w:sz w:val="20"/>
                                        <w:szCs w:val="20"/>
                                        <w:lang w:eastAsia="de-DE"/>
                                      </w:rPr>
                                      <w:t xml:space="preserve">, sondern wir schenken Ihnen auch noch ein Chinesisch-Wörterbuch. </w:t>
                                    </w:r>
                                  </w:p>
                                  <w:p w:rsidR="007C23FD" w:rsidRPr="007C23FD" w:rsidRDefault="007C23FD" w:rsidP="007C23FD">
                                    <w:pPr>
                                      <w:spacing w:after="21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Gegen Ende des Monats, am </w:t>
                                    </w:r>
                                    <w:r w:rsidRPr="007C23FD">
                                      <w:rPr>
                                        <w:rFonts w:ascii="Arial" w:eastAsia="Times New Roman" w:hAnsi="Arial" w:cs="Arial"/>
                                        <w:b/>
                                        <w:bCs/>
                                        <w:color w:val="222222"/>
                                        <w:sz w:val="20"/>
                                        <w:szCs w:val="20"/>
                                        <w:lang w:eastAsia="de-DE"/>
                                      </w:rPr>
                                      <w:t>27. August</w:t>
                                    </w:r>
                                    <w:r w:rsidRPr="007C23FD">
                                      <w:rPr>
                                        <w:rFonts w:ascii="Arial" w:eastAsia="Times New Roman" w:hAnsi="Arial" w:cs="Arial"/>
                                        <w:color w:val="222222"/>
                                        <w:sz w:val="20"/>
                                        <w:szCs w:val="20"/>
                                        <w:lang w:eastAsia="de-DE"/>
                                      </w:rPr>
                                      <w:t xml:space="preserve">, findet der </w:t>
                                    </w:r>
                                    <w:r w:rsidRPr="007C23FD">
                                      <w:rPr>
                                        <w:rFonts w:ascii="Arial" w:eastAsia="Times New Roman" w:hAnsi="Arial" w:cs="Arial"/>
                                        <w:b/>
                                        <w:bCs/>
                                        <w:color w:val="222222"/>
                                        <w:sz w:val="20"/>
                                        <w:szCs w:val="20"/>
                                        <w:lang w:eastAsia="de-DE"/>
                                      </w:rPr>
                                      <w:t>52. DEUTSCH-CHINESISCHE DIALOG</w:t>
                                    </w:r>
                                    <w:r w:rsidRPr="007C23FD">
                                      <w:rPr>
                                        <w:rFonts w:ascii="Arial" w:eastAsia="Times New Roman" w:hAnsi="Arial" w:cs="Arial"/>
                                        <w:color w:val="222222"/>
                                        <w:sz w:val="20"/>
                                        <w:szCs w:val="20"/>
                                        <w:lang w:eastAsia="de-DE"/>
                                      </w:rPr>
                                      <w:t xml:space="preserve"> statt. </w:t>
                                    </w:r>
                                    <w:r w:rsidRPr="007C23FD">
                                      <w:rPr>
                                        <w:rFonts w:ascii="Arial" w:eastAsia="Times New Roman" w:hAnsi="Arial" w:cs="Arial"/>
                                        <w:color w:val="222222"/>
                                        <w:sz w:val="20"/>
                                        <w:szCs w:val="20"/>
                                        <w:lang w:eastAsia="de-DE"/>
                                      </w:rPr>
                                      <w:br/>
                                    </w:r>
                                    <w:r w:rsidRPr="007C23FD">
                                      <w:rPr>
                                        <w:rFonts w:ascii="Arial" w:eastAsia="Times New Roman" w:hAnsi="Arial" w:cs="Arial"/>
                                        <w:b/>
                                        <w:bCs/>
                                        <w:color w:val="222222"/>
                                        <w:sz w:val="20"/>
                                        <w:szCs w:val="20"/>
                                        <w:lang w:eastAsia="de-DE"/>
                                      </w:rPr>
                                      <w:t>Wolfgang Meisen</w:t>
                                    </w:r>
                                    <w:r w:rsidRPr="007C23FD">
                                      <w:rPr>
                                        <w:rFonts w:ascii="Arial" w:eastAsia="Times New Roman" w:hAnsi="Arial" w:cs="Arial"/>
                                        <w:color w:val="222222"/>
                                        <w:sz w:val="20"/>
                                        <w:szCs w:val="20"/>
                                        <w:lang w:eastAsia="de-DE"/>
                                      </w:rPr>
                                      <w:t xml:space="preserve">, KUKA Roboter GmbH, Augsburg und </w:t>
                                    </w:r>
                                    <w:r w:rsidRPr="007C23FD">
                                      <w:rPr>
                                        <w:rFonts w:ascii="Arial" w:eastAsia="Times New Roman" w:hAnsi="Arial" w:cs="Arial"/>
                                        <w:b/>
                                        <w:bCs/>
                                        <w:color w:val="222222"/>
                                        <w:sz w:val="20"/>
                                        <w:szCs w:val="20"/>
                                        <w:lang w:eastAsia="de-DE"/>
                                      </w:rPr>
                                      <w:t>Prof. Dr. Zhang Jianwei</w:t>
                                    </w:r>
                                    <w:r w:rsidRPr="007C23FD">
                                      <w:rPr>
                                        <w:rFonts w:ascii="Arial" w:eastAsia="Times New Roman" w:hAnsi="Arial" w:cs="Arial"/>
                                        <w:color w:val="222222"/>
                                        <w:sz w:val="20"/>
                                        <w:szCs w:val="20"/>
                                        <w:lang w:eastAsia="de-DE"/>
                                      </w:rPr>
                                      <w:t>, Fachbereich Informatik, Universität Hamburg, gehen der Frage nach: „</w:t>
                                    </w:r>
                                    <w:r w:rsidRPr="007C23FD">
                                      <w:rPr>
                                        <w:rFonts w:ascii="Arial" w:eastAsia="Times New Roman" w:hAnsi="Arial" w:cs="Arial"/>
                                        <w:b/>
                                        <w:bCs/>
                                        <w:color w:val="222222"/>
                                        <w:sz w:val="20"/>
                                        <w:szCs w:val="20"/>
                                        <w:lang w:eastAsia="de-DE"/>
                                      </w:rPr>
                                      <w:t>Die Zukunft der Roboter in China und Deutschland: Wohin entwickeln sich Wirtschaft und Kultur?</w:t>
                                    </w:r>
                                    <w:r w:rsidRPr="007C23FD">
                                      <w:rPr>
                                        <w:rFonts w:ascii="Arial" w:eastAsia="Times New Roman" w:hAnsi="Arial" w:cs="Arial"/>
                                        <w:color w:val="222222"/>
                                        <w:sz w:val="20"/>
                                        <w:szCs w:val="20"/>
                                        <w:lang w:eastAsia="de-DE"/>
                                      </w:rPr>
                                      <w:t xml:space="preserve">“ </w:t>
                                    </w:r>
                                  </w:p>
                                  <w:p w:rsidR="007C23FD" w:rsidRPr="007C23FD" w:rsidRDefault="007C23FD" w:rsidP="007C23FD">
                                    <w:pPr>
                                      <w:spacing w:after="21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Gemeinsam mit seinem Partner Go-Landesverband Hamburg lädt das Konfuzius-Institut ebenfalls am </w:t>
                                    </w:r>
                                    <w:r w:rsidRPr="007C23FD">
                                      <w:rPr>
                                        <w:rFonts w:ascii="Arial" w:eastAsia="Times New Roman" w:hAnsi="Arial" w:cs="Arial"/>
                                        <w:b/>
                                        <w:bCs/>
                                        <w:color w:val="222222"/>
                                        <w:sz w:val="20"/>
                                        <w:szCs w:val="20"/>
                                        <w:lang w:eastAsia="de-DE"/>
                                      </w:rPr>
                                      <w:t>27. August</w:t>
                                    </w:r>
                                    <w:r w:rsidRPr="007C23FD">
                                      <w:rPr>
                                        <w:rFonts w:ascii="Arial" w:eastAsia="Times New Roman" w:hAnsi="Arial" w:cs="Arial"/>
                                        <w:color w:val="222222"/>
                                        <w:sz w:val="20"/>
                                        <w:szCs w:val="20"/>
                                        <w:lang w:eastAsia="de-DE"/>
                                      </w:rPr>
                                      <w:t xml:space="preserve"> zu einem </w:t>
                                    </w:r>
                                    <w:r w:rsidRPr="007C23FD">
                                      <w:rPr>
                                        <w:rFonts w:ascii="Arial" w:eastAsia="Times New Roman" w:hAnsi="Arial" w:cs="Arial"/>
                                        <w:b/>
                                        <w:bCs/>
                                        <w:color w:val="222222"/>
                                        <w:sz w:val="20"/>
                                        <w:szCs w:val="20"/>
                                        <w:lang w:eastAsia="de-DE"/>
                                      </w:rPr>
                                      <w:t>Anfängerworkshop Weiqi (Go)</w:t>
                                    </w:r>
                                    <w:r w:rsidRPr="007C23FD">
                                      <w:rPr>
                                        <w:rFonts w:ascii="Arial" w:eastAsia="Times New Roman" w:hAnsi="Arial" w:cs="Arial"/>
                                        <w:color w:val="222222"/>
                                        <w:sz w:val="20"/>
                                        <w:szCs w:val="20"/>
                                        <w:lang w:eastAsia="de-DE"/>
                                      </w:rPr>
                                      <w:t xml:space="preserve">. Wer das Brettspiel mit langer Geschichte näher kennen lernen möchte, ist bei freiem Eintritt herzlich dazu eingeladen, unter Anleitung unserer erfahrenen Referentin Grundlagen dieses Spiels und Denksports zu erlernen und erste Spielpartien zu erleben. </w:t>
                                    </w:r>
                                  </w:p>
                                  <w:p w:rsidR="007C23FD" w:rsidRPr="007C23FD" w:rsidRDefault="007C23FD" w:rsidP="007C23FD">
                                    <w:pPr>
                                      <w:spacing w:after="21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Der </w:t>
                                    </w:r>
                                    <w:r w:rsidRPr="007C23FD">
                                      <w:rPr>
                                        <w:rFonts w:ascii="Arial" w:eastAsia="Times New Roman" w:hAnsi="Arial" w:cs="Arial"/>
                                        <w:b/>
                                        <w:bCs/>
                                        <w:color w:val="222222"/>
                                        <w:sz w:val="20"/>
                                        <w:szCs w:val="20"/>
                                        <w:lang w:eastAsia="de-DE"/>
                                      </w:rPr>
                                      <w:t>Kurs chinesische Teekunst</w:t>
                                    </w:r>
                                    <w:r w:rsidRPr="007C23FD">
                                      <w:rPr>
                                        <w:rFonts w:ascii="Arial" w:eastAsia="Times New Roman" w:hAnsi="Arial" w:cs="Arial"/>
                                        <w:color w:val="222222"/>
                                        <w:sz w:val="20"/>
                                        <w:szCs w:val="20"/>
                                        <w:lang w:eastAsia="de-DE"/>
                                      </w:rPr>
                                      <w:t xml:space="preserve"> beginnt am </w:t>
                                    </w:r>
                                    <w:r w:rsidRPr="007C23FD">
                                      <w:rPr>
                                        <w:rFonts w:ascii="Arial" w:eastAsia="Times New Roman" w:hAnsi="Arial" w:cs="Arial"/>
                                        <w:b/>
                                        <w:bCs/>
                                        <w:color w:val="222222"/>
                                        <w:sz w:val="20"/>
                                        <w:szCs w:val="20"/>
                                        <w:lang w:eastAsia="de-DE"/>
                                      </w:rPr>
                                      <w:t>30. August</w:t>
                                    </w:r>
                                    <w:r w:rsidRPr="007C23FD">
                                      <w:rPr>
                                        <w:rFonts w:ascii="Arial" w:eastAsia="Times New Roman" w:hAnsi="Arial" w:cs="Arial"/>
                                        <w:color w:val="222222"/>
                                        <w:sz w:val="20"/>
                                        <w:szCs w:val="20"/>
                                        <w:lang w:eastAsia="de-DE"/>
                                      </w:rPr>
                                      <w:t xml:space="preserve"> und richtet sich an alle, die verschiedene exquisite Teesorten und deren Zubereitungen in ansprechender Form erleben möchten. Im Mittelpunkt stehen verschiedene Teesorten und Zubereitungstechniken. Mit Experimenten und Übungen erfahren die Teilnehmer, wie verschieden sich Duft und Geschmack von Tees bei unterschiedlichen Methoden in der Zubereitung entfalten können. </w:t>
                                    </w:r>
                                  </w:p>
                                  <w:p w:rsidR="007C23FD" w:rsidRPr="007C23FD" w:rsidRDefault="007C23FD" w:rsidP="007C23FD">
                                    <w:pPr>
                                      <w:spacing w:after="21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Für Interessierte an Malerei und Kalligrafie bieten wir ab dem </w:t>
                                    </w:r>
                                    <w:r w:rsidRPr="007C23FD">
                                      <w:rPr>
                                        <w:rFonts w:ascii="Arial" w:eastAsia="Times New Roman" w:hAnsi="Arial" w:cs="Arial"/>
                                        <w:b/>
                                        <w:bCs/>
                                        <w:color w:val="222222"/>
                                        <w:sz w:val="20"/>
                                        <w:szCs w:val="20"/>
                                        <w:lang w:eastAsia="de-DE"/>
                                      </w:rPr>
                                      <w:t>6. September</w:t>
                                    </w:r>
                                    <w:r w:rsidRPr="007C23FD">
                                      <w:rPr>
                                        <w:rFonts w:ascii="Arial" w:eastAsia="Times New Roman" w:hAnsi="Arial" w:cs="Arial"/>
                                        <w:color w:val="222222"/>
                                        <w:sz w:val="20"/>
                                        <w:szCs w:val="20"/>
                                        <w:lang w:eastAsia="de-DE"/>
                                      </w:rPr>
                                      <w:t xml:space="preserve"> einen </w:t>
                                    </w:r>
                                    <w:r w:rsidRPr="007C23FD">
                                      <w:rPr>
                                        <w:rFonts w:ascii="Arial" w:eastAsia="Times New Roman" w:hAnsi="Arial" w:cs="Arial"/>
                                        <w:b/>
                                        <w:bCs/>
                                        <w:color w:val="222222"/>
                                        <w:sz w:val="20"/>
                                        <w:szCs w:val="20"/>
                                        <w:lang w:eastAsia="de-DE"/>
                                      </w:rPr>
                                      <w:t>Kurs chinesische Kalligrafie</w:t>
                                    </w:r>
                                    <w:r w:rsidRPr="007C23FD">
                                      <w:rPr>
                                        <w:rFonts w:ascii="Arial" w:eastAsia="Times New Roman" w:hAnsi="Arial" w:cs="Arial"/>
                                        <w:color w:val="222222"/>
                                        <w:sz w:val="20"/>
                                        <w:szCs w:val="20"/>
                                        <w:lang w:eastAsia="de-DE"/>
                                      </w:rPr>
                                      <w:t xml:space="preserve"> und einen </w:t>
                                    </w:r>
                                    <w:r w:rsidRPr="007C23FD">
                                      <w:rPr>
                                        <w:rFonts w:ascii="Arial" w:eastAsia="Times New Roman" w:hAnsi="Arial" w:cs="Arial"/>
                                        <w:b/>
                                        <w:bCs/>
                                        <w:color w:val="222222"/>
                                        <w:sz w:val="20"/>
                                        <w:szCs w:val="20"/>
                                        <w:lang w:eastAsia="de-DE"/>
                                      </w:rPr>
                                      <w:t>Kurs chinesische Malerei</w:t>
                                    </w:r>
                                    <w:r w:rsidRPr="007C23FD">
                                      <w:rPr>
                                        <w:rFonts w:ascii="Arial" w:eastAsia="Times New Roman" w:hAnsi="Arial" w:cs="Arial"/>
                                        <w:color w:val="222222"/>
                                        <w:sz w:val="20"/>
                                        <w:szCs w:val="20"/>
                                        <w:lang w:eastAsia="de-DE"/>
                                      </w:rPr>
                                      <w:t xml:space="preserve"> unter Anleitung unserer erfahrenen Lehrkräfte an. Die Kurse führen in Geschichte und Ästhetik der beiden Disziplinen ein und vermitteln in praktischen Übungen die Grundlagen der Künste. </w:t>
                                    </w:r>
                                  </w:p>
                                  <w:p w:rsidR="007C23FD" w:rsidRPr="007C23FD" w:rsidRDefault="007C23FD" w:rsidP="007C23FD">
                                    <w:pPr>
                                      <w:spacing w:after="21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Viel Spaß bei der Lektüre und dem Besuch unserer Veranstaltungen wünscht das Team des Konfuzius-Instituts Hamburg!</w:t>
                                    </w:r>
                                  </w:p>
                                </w:tc>
                                <w:tc>
                                  <w:tcPr>
                                    <w:tcW w:w="6" w:type="dxa"/>
                                    <w:hideMark/>
                                  </w:tcPr>
                                  <w:p w:rsidR="007C23FD" w:rsidRPr="007C23FD" w:rsidRDefault="007C23FD" w:rsidP="007C23FD">
                                    <w:pPr>
                                      <w:spacing w:after="0" w:line="240" w:lineRule="auto"/>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7C23FD" w:rsidRPr="007C23FD">
                          <w:tc>
                            <w:tcPr>
                              <w:tcW w:w="0" w:type="auto"/>
                              <w:shd w:val="clear" w:color="auto" w:fill="FFFFFF"/>
                              <w:hideMark/>
                            </w:tcPr>
                            <w:p w:rsidR="007C23FD" w:rsidRPr="007C23FD" w:rsidRDefault="007C23FD" w:rsidP="007C23FD">
                              <w:pPr>
                                <w:spacing w:after="0" w:line="240" w:lineRule="auto"/>
                                <w:outlineLvl w:val="3"/>
                                <w:rPr>
                                  <w:rFonts w:ascii="Arial" w:eastAsia="Times New Roman" w:hAnsi="Arial" w:cs="Arial"/>
                                  <w:b/>
                                  <w:bCs/>
                                  <w:color w:val="222222"/>
                                  <w:sz w:val="42"/>
                                  <w:szCs w:val="42"/>
                                  <w:lang w:eastAsia="de-DE"/>
                                </w:rPr>
                              </w:pPr>
                              <w:r w:rsidRPr="007C23FD">
                                <w:rPr>
                                  <w:rFonts w:ascii="Arial" w:eastAsia="Times New Roman" w:hAnsi="Arial" w:cs="Arial"/>
                                  <w:b/>
                                  <w:bCs/>
                                  <w:color w:val="222222"/>
                                  <w:sz w:val="42"/>
                                  <w:szCs w:val="42"/>
                                  <w:lang w:eastAsia="de-DE"/>
                                </w:rPr>
                                <w:t>Veranstaltungen ab August</w:t>
                              </w: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7C23FD" w:rsidRPr="007C23FD">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09.08.2015 (Sonntag)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15:00 Uhr – </w:t>
                                    </w:r>
                                    <w:hyperlink r:id="rId4" w:tgtFrame="_blank" w:history="1">
                                      <w:r w:rsidRPr="007C23FD">
                                        <w:rPr>
                                          <w:rFonts w:ascii="Arial" w:eastAsia="Times New Roman" w:hAnsi="Arial" w:cs="Arial"/>
                                          <w:color w:val="3CA249"/>
                                          <w:sz w:val="20"/>
                                          <w:szCs w:val="20"/>
                                          <w:u w:val="single"/>
                                          <w:lang w:eastAsia="de-DE"/>
                                        </w:rPr>
                                        <w:t>Chinas Künste erleben: Malerei</w:t>
                                      </w:r>
                                    </w:hyperlink>
                                    <w:r w:rsidRPr="007C23FD">
                                      <w:rPr>
                                        <w:rFonts w:ascii="Arial" w:eastAsia="Times New Roman" w:hAnsi="Arial" w:cs="Arial"/>
                                        <w:color w:val="222222"/>
                                        <w:sz w:val="20"/>
                                        <w:szCs w:val="20"/>
                                        <w:lang w:eastAsia="de-DE"/>
                                      </w:rPr>
                                      <w:t xml:space="preserve">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7C23FD" w:rsidRPr="007C23FD">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09.08.2015 (Sonntag)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16:45 Uhr – </w:t>
                                    </w:r>
                                    <w:hyperlink r:id="rId5" w:tgtFrame="_blank" w:history="1">
                                      <w:r w:rsidRPr="007C23FD">
                                        <w:rPr>
                                          <w:rFonts w:ascii="Arial" w:eastAsia="Times New Roman" w:hAnsi="Arial" w:cs="Arial"/>
                                          <w:color w:val="3CA249"/>
                                          <w:sz w:val="20"/>
                                          <w:szCs w:val="20"/>
                                          <w:u w:val="single"/>
                                          <w:lang w:eastAsia="de-DE"/>
                                        </w:rPr>
                                        <w:t>Chinas Künste erleben: Kalligrafie</w:t>
                                      </w:r>
                                    </w:hyperlink>
                                    <w:r w:rsidRPr="007C23FD">
                                      <w:rPr>
                                        <w:rFonts w:ascii="Arial" w:eastAsia="Times New Roman" w:hAnsi="Arial" w:cs="Arial"/>
                                        <w:color w:val="222222"/>
                                        <w:sz w:val="20"/>
                                        <w:szCs w:val="20"/>
                                        <w:lang w:eastAsia="de-DE"/>
                                      </w:rPr>
                                      <w:t xml:space="preserve">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7C23FD" w:rsidRPr="007C23FD">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lastRenderedPageBreak/>
                                      <w:t xml:space="preserve">17.08.2015 (Montag)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08:30 Uhr – </w:t>
                                    </w:r>
                                    <w:hyperlink r:id="rId6" w:tgtFrame="_blank" w:history="1">
                                      <w:r w:rsidRPr="007C23FD">
                                        <w:rPr>
                                          <w:rFonts w:ascii="Arial" w:eastAsia="Times New Roman" w:hAnsi="Arial" w:cs="Arial"/>
                                          <w:color w:val="3CA249"/>
                                          <w:sz w:val="20"/>
                                          <w:szCs w:val="20"/>
                                          <w:u w:val="single"/>
                                          <w:lang w:eastAsia="de-DE"/>
                                        </w:rPr>
                                        <w:t>Kinder-Erlebniswoche China</w:t>
                                      </w:r>
                                    </w:hyperlink>
                                    <w:r w:rsidRPr="007C23FD">
                                      <w:rPr>
                                        <w:rFonts w:ascii="Arial" w:eastAsia="Times New Roman" w:hAnsi="Arial" w:cs="Arial"/>
                                        <w:color w:val="222222"/>
                                        <w:sz w:val="20"/>
                                        <w:szCs w:val="20"/>
                                        <w:lang w:eastAsia="de-DE"/>
                                      </w:rPr>
                                      <w:t xml:space="preserve"> (bis 21.08.)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7C23FD" w:rsidRPr="007C23FD">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27.08.2015 (Donnerstag)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19:00 Uhr – </w:t>
                                    </w:r>
                                    <w:hyperlink r:id="rId7" w:tgtFrame="_blank" w:history="1">
                                      <w:r w:rsidRPr="007C23FD">
                                        <w:rPr>
                                          <w:rFonts w:ascii="Arial" w:eastAsia="Times New Roman" w:hAnsi="Arial" w:cs="Arial"/>
                                          <w:color w:val="3CA249"/>
                                          <w:sz w:val="20"/>
                                          <w:szCs w:val="20"/>
                                          <w:u w:val="single"/>
                                          <w:lang w:eastAsia="de-DE"/>
                                        </w:rPr>
                                        <w:t>52. DEUTSCH-CHINESISCHER DIALOG</w:t>
                                      </w:r>
                                    </w:hyperlink>
                                    <w:r w:rsidRPr="007C23FD">
                                      <w:rPr>
                                        <w:rFonts w:ascii="Arial" w:eastAsia="Times New Roman" w:hAnsi="Arial" w:cs="Arial"/>
                                        <w:color w:val="222222"/>
                                        <w:sz w:val="20"/>
                                        <w:szCs w:val="20"/>
                                        <w:lang w:eastAsia="de-DE"/>
                                      </w:rPr>
                                      <w:t xml:space="preserve">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7C23FD" w:rsidRPr="007C23FD">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27.08.2015 (Donnerstag)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19:00 Uhr – </w:t>
                                    </w:r>
                                    <w:hyperlink r:id="rId8" w:tgtFrame="_blank" w:history="1">
                                      <w:r w:rsidRPr="007C23FD">
                                        <w:rPr>
                                          <w:rFonts w:ascii="Arial" w:eastAsia="Times New Roman" w:hAnsi="Arial" w:cs="Arial"/>
                                          <w:color w:val="3CA249"/>
                                          <w:sz w:val="20"/>
                                          <w:szCs w:val="20"/>
                                          <w:u w:val="single"/>
                                          <w:lang w:eastAsia="de-DE"/>
                                        </w:rPr>
                                        <w:t xml:space="preserve">Chinas Künste erleben: Xiangqi,Weiqi (Go), Shōgi </w:t>
                                      </w:r>
                                    </w:hyperlink>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7C23FD" w:rsidRPr="007C23FD">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27.08.2015 (Freitag)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19:00 Uhr – </w:t>
                                    </w:r>
                                    <w:hyperlink r:id="rId9" w:tgtFrame="_blank" w:history="1">
                                      <w:r w:rsidRPr="007C23FD">
                                        <w:rPr>
                                          <w:rFonts w:ascii="Arial" w:eastAsia="Times New Roman" w:hAnsi="Arial" w:cs="Arial"/>
                                          <w:color w:val="3CA249"/>
                                          <w:sz w:val="20"/>
                                          <w:szCs w:val="20"/>
                                          <w:u w:val="single"/>
                                          <w:lang w:eastAsia="de-DE"/>
                                        </w:rPr>
                                        <w:t xml:space="preserve">Weiqi (Go) Anfänger-Workshop </w:t>
                                      </w:r>
                                    </w:hyperlink>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7C23FD" w:rsidRPr="007C23FD">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30.08.2015 (Samstag)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10:00 Uhr – </w:t>
                                    </w:r>
                                    <w:hyperlink r:id="rId10" w:tgtFrame="_blank" w:history="1">
                                      <w:r w:rsidRPr="007C23FD">
                                        <w:rPr>
                                          <w:rFonts w:ascii="Arial" w:eastAsia="Times New Roman" w:hAnsi="Arial" w:cs="Arial"/>
                                          <w:color w:val="3CA249"/>
                                          <w:sz w:val="20"/>
                                          <w:szCs w:val="20"/>
                                          <w:u w:val="single"/>
                                          <w:lang w:eastAsia="de-DE"/>
                                        </w:rPr>
                                        <w:t xml:space="preserve">Kurs chinesische Teekunst </w:t>
                                      </w:r>
                                    </w:hyperlink>
                                    <w:r w:rsidRPr="007C23FD">
                                      <w:rPr>
                                        <w:rFonts w:ascii="Arial" w:eastAsia="Times New Roman" w:hAnsi="Arial" w:cs="Arial"/>
                                        <w:color w:val="222222"/>
                                        <w:sz w:val="20"/>
                                        <w:szCs w:val="20"/>
                                        <w:lang w:eastAsia="de-DE"/>
                                      </w:rPr>
                                      <w:t xml:space="preserve">(bis 11.10.)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7C23FD" w:rsidRPr="007C23FD">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30.08.2015 (Sonntag)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15:00 Uhr – </w:t>
                                    </w:r>
                                    <w:hyperlink r:id="rId11" w:tgtFrame="_blank" w:history="1">
                                      <w:r w:rsidRPr="007C23FD">
                                        <w:rPr>
                                          <w:rFonts w:ascii="Arial" w:eastAsia="Times New Roman" w:hAnsi="Arial" w:cs="Arial"/>
                                          <w:color w:val="3CA249"/>
                                          <w:sz w:val="20"/>
                                          <w:szCs w:val="20"/>
                                          <w:u w:val="single"/>
                                          <w:lang w:eastAsia="de-DE"/>
                                        </w:rPr>
                                        <w:t>Chinas Künste erleben: Teekunst und Musik</w:t>
                                      </w:r>
                                    </w:hyperlink>
                                    <w:r w:rsidRPr="007C23FD">
                                      <w:rPr>
                                        <w:rFonts w:ascii="Arial" w:eastAsia="Times New Roman" w:hAnsi="Arial" w:cs="Arial"/>
                                        <w:color w:val="222222"/>
                                        <w:sz w:val="20"/>
                                        <w:szCs w:val="20"/>
                                        <w:lang w:eastAsia="de-DE"/>
                                      </w:rPr>
                                      <w:t xml:space="preserve">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7C23FD" w:rsidRPr="007C23FD">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30.08.2015 (Sonntag)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11:00 Uhr – </w:t>
                                    </w:r>
                                    <w:hyperlink r:id="rId12" w:tgtFrame="_blank" w:history="1">
                                      <w:r w:rsidRPr="007C23FD">
                                        <w:rPr>
                                          <w:rFonts w:ascii="Arial" w:eastAsia="Times New Roman" w:hAnsi="Arial" w:cs="Arial"/>
                                          <w:color w:val="3CA249"/>
                                          <w:sz w:val="20"/>
                                          <w:szCs w:val="20"/>
                                          <w:u w:val="single"/>
                                          <w:lang w:eastAsia="de-DE"/>
                                        </w:rPr>
                                        <w:t>Kulinarischer Rundgang</w:t>
                                      </w:r>
                                    </w:hyperlink>
                                    <w:r w:rsidRPr="007C23FD">
                                      <w:rPr>
                                        <w:rFonts w:ascii="Arial" w:eastAsia="Times New Roman" w:hAnsi="Arial" w:cs="Arial"/>
                                        <w:color w:val="222222"/>
                                        <w:sz w:val="20"/>
                                        <w:szCs w:val="20"/>
                                        <w:lang w:eastAsia="de-DE"/>
                                      </w:rPr>
                                      <w:t xml:space="preserve"> (Treffpunkt U-Bahn Haltestelle Schlump)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7C23FD" w:rsidRPr="007C23FD">
                          <w:tc>
                            <w:tcPr>
                              <w:tcW w:w="0" w:type="auto"/>
                              <w:shd w:val="clear" w:color="auto" w:fill="FFFFFF"/>
                              <w:hideMark/>
                            </w:tcPr>
                            <w:p w:rsidR="007C23FD" w:rsidRPr="007C23FD" w:rsidRDefault="007C23FD" w:rsidP="007C23FD">
                              <w:pPr>
                                <w:spacing w:after="0" w:line="240" w:lineRule="auto"/>
                                <w:outlineLvl w:val="3"/>
                                <w:rPr>
                                  <w:rFonts w:ascii="Arial" w:eastAsia="Times New Roman" w:hAnsi="Arial" w:cs="Arial"/>
                                  <w:b/>
                                  <w:bCs/>
                                  <w:color w:val="222222"/>
                                  <w:sz w:val="42"/>
                                  <w:szCs w:val="42"/>
                                  <w:lang w:eastAsia="de-DE"/>
                                </w:rPr>
                              </w:pPr>
                              <w:r w:rsidRPr="007C23FD">
                                <w:rPr>
                                  <w:rFonts w:ascii="Arial" w:eastAsia="Times New Roman" w:hAnsi="Arial" w:cs="Arial"/>
                                  <w:b/>
                                  <w:bCs/>
                                  <w:color w:val="222222"/>
                                  <w:sz w:val="42"/>
                                  <w:szCs w:val="42"/>
                                  <w:lang w:eastAsia="de-DE"/>
                                </w:rPr>
                                <w:t>Sprachkurse ab August</w:t>
                              </w: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7C23FD" w:rsidRPr="007C23FD">
                          <w:tc>
                            <w:tcPr>
                              <w:tcW w:w="0" w:type="auto"/>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hyperlink r:id="rId13" w:tgtFrame="_blank" w:history="1">
                                <w:r w:rsidRPr="007C23FD">
                                  <w:rPr>
                                    <w:rFonts w:ascii="Arial" w:eastAsia="Times New Roman" w:hAnsi="Arial" w:cs="Arial"/>
                                    <w:b/>
                                    <w:bCs/>
                                    <w:color w:val="3CA249"/>
                                    <w:sz w:val="20"/>
                                    <w:szCs w:val="20"/>
                                    <w:lang w:eastAsia="de-DE"/>
                                  </w:rPr>
                                  <w:t>Kostenlose Schnupperstunde für Anfänger ohne Vorkenntnisse</w:t>
                                </w:r>
                              </w:hyperlink>
                              <w:r w:rsidRPr="007C23FD">
                                <w:rPr>
                                  <w:rFonts w:ascii="Arial" w:eastAsia="Times New Roman" w:hAnsi="Arial" w:cs="Arial"/>
                                  <w:color w:val="222222"/>
                                  <w:sz w:val="20"/>
                                  <w:szCs w:val="20"/>
                                  <w:lang w:eastAsia="de-DE"/>
                                </w:rPr>
                                <w:t xml:space="preserve">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r w:rsidR="007C23FD" w:rsidRPr="007C23FD">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Fr., 28.08.2015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 xml:space="preserve">19.00 – 20.30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7C23FD" w:rsidRPr="007C23FD">
                          <w:tc>
                            <w:tcPr>
                              <w:tcW w:w="0" w:type="auto"/>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hyperlink r:id="rId14" w:tgtFrame="_blank" w:history="1">
                                <w:r w:rsidRPr="007C23FD">
                                  <w:rPr>
                                    <w:rFonts w:ascii="Arial" w:eastAsia="Times New Roman" w:hAnsi="Arial" w:cs="Arial"/>
                                    <w:b/>
                                    <w:bCs/>
                                    <w:color w:val="3CA249"/>
                                    <w:sz w:val="20"/>
                                    <w:szCs w:val="20"/>
                                    <w:lang w:eastAsia="de-DE"/>
                                  </w:rPr>
                                  <w:t>Chinesisch superintensiv</w:t>
                                </w:r>
                              </w:hyperlink>
                              <w:r w:rsidRPr="007C23FD">
                                <w:rPr>
                                  <w:rFonts w:ascii="Arial" w:eastAsia="Times New Roman" w:hAnsi="Arial" w:cs="Arial"/>
                                  <w:color w:val="222222"/>
                                  <w:sz w:val="20"/>
                                  <w:szCs w:val="20"/>
                                  <w:lang w:eastAsia="de-DE"/>
                                </w:rPr>
                                <w:t xml:space="preserve">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r w:rsidR="007C23FD" w:rsidRPr="007C23FD">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b/>
                                        <w:bCs/>
                                        <w:color w:val="222222"/>
                                        <w:sz w:val="20"/>
                                        <w:szCs w:val="20"/>
                                        <w:lang w:eastAsia="de-DE"/>
                                      </w:rPr>
                                      <w:t>A1.1/A1.2</w:t>
                                    </w:r>
                                    <w:r w:rsidRPr="007C23FD">
                                      <w:rPr>
                                        <w:rFonts w:ascii="Arial" w:eastAsia="Times New Roman" w:hAnsi="Arial" w:cs="Arial"/>
                                        <w:color w:val="222222"/>
                                        <w:sz w:val="20"/>
                                        <w:szCs w:val="20"/>
                                        <w:lang w:eastAsia="de-DE"/>
                                      </w:rPr>
                                      <w:t xml:space="preserve"> 03.08. – 21.08.2015 </w:t>
                                    </w:r>
                                    <w:r w:rsidRPr="007C23FD">
                                      <w:rPr>
                                        <w:rFonts w:ascii="Arial" w:eastAsia="Times New Roman" w:hAnsi="Arial" w:cs="Arial"/>
                                        <w:color w:val="222222"/>
                                        <w:sz w:val="20"/>
                                        <w:szCs w:val="20"/>
                                        <w:lang w:eastAsia="de-DE"/>
                                      </w:rPr>
                                      <w:br/>
                                    </w:r>
                                    <w:r w:rsidRPr="007C23FD">
                                      <w:rPr>
                                        <w:rFonts w:ascii="Arial" w:eastAsia="Times New Roman" w:hAnsi="Arial" w:cs="Arial"/>
                                        <w:b/>
                                        <w:bCs/>
                                        <w:color w:val="222222"/>
                                        <w:sz w:val="20"/>
                                        <w:szCs w:val="20"/>
                                        <w:lang w:eastAsia="de-DE"/>
                                      </w:rPr>
                                      <w:t>A1.1/A1.2</w:t>
                                    </w:r>
                                    <w:r w:rsidRPr="007C23FD">
                                      <w:rPr>
                                        <w:rFonts w:ascii="Arial" w:eastAsia="Times New Roman" w:hAnsi="Arial" w:cs="Arial"/>
                                        <w:color w:val="222222"/>
                                        <w:sz w:val="20"/>
                                        <w:szCs w:val="20"/>
                                        <w:lang w:eastAsia="de-DE"/>
                                      </w:rPr>
                                      <w:t xml:space="preserve"> 31.08. – 18.09.2015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mo. – fr., 09.00 – 17.00</w:t>
                                    </w:r>
                                    <w:r w:rsidRPr="007C23FD">
                                      <w:rPr>
                                        <w:rFonts w:ascii="Arial" w:eastAsia="Times New Roman" w:hAnsi="Arial" w:cs="Arial"/>
                                        <w:color w:val="222222"/>
                                        <w:sz w:val="20"/>
                                        <w:szCs w:val="20"/>
                                        <w:lang w:eastAsia="de-DE"/>
                                      </w:rPr>
                                      <w:br/>
                                      <w:t xml:space="preserve">mo. – fr., 09.00 – 17.00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7C23FD" w:rsidRPr="007C23FD">
                          <w:tc>
                            <w:tcPr>
                              <w:tcW w:w="0" w:type="auto"/>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hyperlink r:id="rId15" w:tgtFrame="_blank" w:history="1">
                                <w:r w:rsidRPr="007C23FD">
                                  <w:rPr>
                                    <w:rFonts w:ascii="Arial" w:eastAsia="Times New Roman" w:hAnsi="Arial" w:cs="Arial"/>
                                    <w:b/>
                                    <w:bCs/>
                                    <w:color w:val="3CA249"/>
                                    <w:sz w:val="20"/>
                                    <w:szCs w:val="20"/>
                                    <w:lang w:eastAsia="de-DE"/>
                                  </w:rPr>
                                  <w:t>Chinesisch intensiv</w:t>
                                </w:r>
                              </w:hyperlink>
                              <w:r w:rsidRPr="007C23FD">
                                <w:rPr>
                                  <w:rFonts w:ascii="Arial" w:eastAsia="Times New Roman" w:hAnsi="Arial" w:cs="Arial"/>
                                  <w:color w:val="222222"/>
                                  <w:sz w:val="20"/>
                                  <w:szCs w:val="20"/>
                                  <w:lang w:eastAsia="de-DE"/>
                                </w:rPr>
                                <w:t xml:space="preserve">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r w:rsidR="007C23FD" w:rsidRPr="007C23FD">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b/>
                                        <w:bCs/>
                                        <w:color w:val="222222"/>
                                        <w:sz w:val="20"/>
                                        <w:szCs w:val="20"/>
                                        <w:lang w:eastAsia="de-DE"/>
                                      </w:rPr>
                                      <w:t>A1.1</w:t>
                                    </w:r>
                                    <w:r w:rsidRPr="007C23FD">
                                      <w:rPr>
                                        <w:rFonts w:ascii="Arial" w:eastAsia="Times New Roman" w:hAnsi="Arial" w:cs="Arial"/>
                                        <w:color w:val="222222"/>
                                        <w:sz w:val="20"/>
                                        <w:szCs w:val="20"/>
                                        <w:lang w:eastAsia="de-DE"/>
                                      </w:rPr>
                                      <w:t xml:space="preserve"> 03.08. – 14.08.2015 </w:t>
                                    </w:r>
                                    <w:r w:rsidRPr="007C23FD">
                                      <w:rPr>
                                        <w:rFonts w:ascii="Arial" w:eastAsia="Times New Roman" w:hAnsi="Arial" w:cs="Arial"/>
                                        <w:color w:val="222222"/>
                                        <w:sz w:val="20"/>
                                        <w:szCs w:val="20"/>
                                        <w:lang w:eastAsia="de-DE"/>
                                      </w:rPr>
                                      <w:br/>
                                    </w:r>
                                    <w:r w:rsidRPr="007C23FD">
                                      <w:rPr>
                                        <w:rFonts w:ascii="Arial" w:eastAsia="Times New Roman" w:hAnsi="Arial" w:cs="Arial"/>
                                        <w:b/>
                                        <w:bCs/>
                                        <w:color w:val="222222"/>
                                        <w:sz w:val="20"/>
                                        <w:szCs w:val="20"/>
                                        <w:lang w:eastAsia="de-DE"/>
                                      </w:rPr>
                                      <w:t>A1.1</w:t>
                                    </w:r>
                                    <w:r w:rsidRPr="007C23FD">
                                      <w:rPr>
                                        <w:rFonts w:ascii="Arial" w:eastAsia="Times New Roman" w:hAnsi="Arial" w:cs="Arial"/>
                                        <w:color w:val="222222"/>
                                        <w:sz w:val="20"/>
                                        <w:szCs w:val="20"/>
                                        <w:lang w:eastAsia="de-DE"/>
                                      </w:rPr>
                                      <w:t xml:space="preserve"> 31.08. – 11.09.2015 </w:t>
                                    </w:r>
                                    <w:r w:rsidRPr="007C23FD">
                                      <w:rPr>
                                        <w:rFonts w:ascii="Arial" w:eastAsia="Times New Roman" w:hAnsi="Arial" w:cs="Arial"/>
                                        <w:color w:val="222222"/>
                                        <w:sz w:val="20"/>
                                        <w:szCs w:val="20"/>
                                        <w:lang w:eastAsia="de-DE"/>
                                      </w:rPr>
                                      <w:br/>
                                    </w:r>
                                    <w:r w:rsidRPr="007C23FD">
                                      <w:rPr>
                                        <w:rFonts w:ascii="Arial" w:eastAsia="Times New Roman" w:hAnsi="Arial" w:cs="Arial"/>
                                        <w:b/>
                                        <w:bCs/>
                                        <w:color w:val="222222"/>
                                        <w:sz w:val="20"/>
                                        <w:szCs w:val="20"/>
                                        <w:lang w:eastAsia="de-DE"/>
                                      </w:rPr>
                                      <w:t>A1.2</w:t>
                                    </w:r>
                                    <w:r w:rsidRPr="007C23FD">
                                      <w:rPr>
                                        <w:rFonts w:ascii="Arial" w:eastAsia="Times New Roman" w:hAnsi="Arial" w:cs="Arial"/>
                                        <w:color w:val="222222"/>
                                        <w:sz w:val="20"/>
                                        <w:szCs w:val="20"/>
                                        <w:lang w:eastAsia="de-DE"/>
                                      </w:rPr>
                                      <w:t xml:space="preserve"> 03.08. – 14.08.2015 </w:t>
                                    </w:r>
                                    <w:r w:rsidRPr="007C23FD">
                                      <w:rPr>
                                        <w:rFonts w:ascii="Arial" w:eastAsia="Times New Roman" w:hAnsi="Arial" w:cs="Arial"/>
                                        <w:color w:val="222222"/>
                                        <w:sz w:val="20"/>
                                        <w:szCs w:val="20"/>
                                        <w:lang w:eastAsia="de-DE"/>
                                      </w:rPr>
                                      <w:br/>
                                    </w:r>
                                    <w:r w:rsidRPr="007C23FD">
                                      <w:rPr>
                                        <w:rFonts w:ascii="Arial" w:eastAsia="Times New Roman" w:hAnsi="Arial" w:cs="Arial"/>
                                        <w:b/>
                                        <w:bCs/>
                                        <w:color w:val="222222"/>
                                        <w:sz w:val="20"/>
                                        <w:szCs w:val="20"/>
                                        <w:lang w:eastAsia="de-DE"/>
                                      </w:rPr>
                                      <w:t>A1.2</w:t>
                                    </w:r>
                                    <w:r w:rsidRPr="007C23FD">
                                      <w:rPr>
                                        <w:rFonts w:ascii="Arial" w:eastAsia="Times New Roman" w:hAnsi="Arial" w:cs="Arial"/>
                                        <w:color w:val="222222"/>
                                        <w:sz w:val="20"/>
                                        <w:szCs w:val="20"/>
                                        <w:lang w:eastAsia="de-DE"/>
                                      </w:rPr>
                                      <w:t xml:space="preserve"> 17.08. – 28.08.2015 </w:t>
                                    </w:r>
                                    <w:r w:rsidRPr="007C23FD">
                                      <w:rPr>
                                        <w:rFonts w:ascii="Arial" w:eastAsia="Times New Roman" w:hAnsi="Arial" w:cs="Arial"/>
                                        <w:color w:val="222222"/>
                                        <w:sz w:val="20"/>
                                        <w:szCs w:val="20"/>
                                        <w:lang w:eastAsia="de-DE"/>
                                      </w:rPr>
                                      <w:br/>
                                    </w:r>
                                    <w:r w:rsidRPr="007C23FD">
                                      <w:rPr>
                                        <w:rFonts w:ascii="Arial" w:eastAsia="Times New Roman" w:hAnsi="Arial" w:cs="Arial"/>
                                        <w:b/>
                                        <w:bCs/>
                                        <w:color w:val="222222"/>
                                        <w:sz w:val="20"/>
                                        <w:szCs w:val="20"/>
                                        <w:lang w:eastAsia="de-DE"/>
                                      </w:rPr>
                                      <w:t>A2.1</w:t>
                                    </w:r>
                                    <w:r w:rsidRPr="007C23FD">
                                      <w:rPr>
                                        <w:rFonts w:ascii="Arial" w:eastAsia="Times New Roman" w:hAnsi="Arial" w:cs="Arial"/>
                                        <w:color w:val="222222"/>
                                        <w:sz w:val="20"/>
                                        <w:szCs w:val="20"/>
                                        <w:lang w:eastAsia="de-DE"/>
                                      </w:rPr>
                                      <w:t xml:space="preserve"> 17.08. – 28.08.2015 </w:t>
                                    </w:r>
                                    <w:r w:rsidRPr="007C23FD">
                                      <w:rPr>
                                        <w:rFonts w:ascii="Arial" w:eastAsia="Times New Roman" w:hAnsi="Arial" w:cs="Arial"/>
                                        <w:color w:val="222222"/>
                                        <w:sz w:val="20"/>
                                        <w:szCs w:val="20"/>
                                        <w:lang w:eastAsia="de-DE"/>
                                      </w:rPr>
                                      <w:br/>
                                    </w:r>
                                    <w:r w:rsidRPr="007C23FD">
                                      <w:rPr>
                                        <w:rFonts w:ascii="Arial" w:eastAsia="Times New Roman" w:hAnsi="Arial" w:cs="Arial"/>
                                        <w:b/>
                                        <w:bCs/>
                                        <w:color w:val="222222"/>
                                        <w:sz w:val="20"/>
                                        <w:szCs w:val="20"/>
                                        <w:lang w:eastAsia="de-DE"/>
                                      </w:rPr>
                                      <w:t>A2.2</w:t>
                                    </w:r>
                                    <w:r w:rsidRPr="007C23FD">
                                      <w:rPr>
                                        <w:rFonts w:ascii="Arial" w:eastAsia="Times New Roman" w:hAnsi="Arial" w:cs="Arial"/>
                                        <w:color w:val="222222"/>
                                        <w:sz w:val="20"/>
                                        <w:szCs w:val="20"/>
                                        <w:lang w:eastAsia="de-DE"/>
                                      </w:rPr>
                                      <w:t xml:space="preserve"> 31.08. – 11.09.2015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7C23FD" w:rsidRPr="007C23FD">
                                <w:tc>
                                  <w:tcPr>
                                    <w:tcW w:w="0" w:type="auto"/>
                                    <w:tcMar>
                                      <w:top w:w="150" w:type="dxa"/>
                                      <w:left w:w="15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20"/>
                                        <w:szCs w:val="20"/>
                                        <w:lang w:eastAsia="de-DE"/>
                                      </w:rPr>
                                      <w:t>mo. – fr., 09.00 – 15.00</w:t>
                                    </w:r>
                                    <w:r w:rsidRPr="007C23FD">
                                      <w:rPr>
                                        <w:rFonts w:ascii="Arial" w:eastAsia="Times New Roman" w:hAnsi="Arial" w:cs="Arial"/>
                                        <w:color w:val="222222"/>
                                        <w:sz w:val="20"/>
                                        <w:szCs w:val="20"/>
                                        <w:lang w:eastAsia="de-DE"/>
                                      </w:rPr>
                                      <w:br/>
                                      <w:t>mo. – fr., 09.00 – 15.00</w:t>
                                    </w:r>
                                    <w:r w:rsidRPr="007C23FD">
                                      <w:rPr>
                                        <w:rFonts w:ascii="Arial" w:eastAsia="Times New Roman" w:hAnsi="Arial" w:cs="Arial"/>
                                        <w:color w:val="222222"/>
                                        <w:sz w:val="20"/>
                                        <w:szCs w:val="20"/>
                                        <w:lang w:eastAsia="de-DE"/>
                                      </w:rPr>
                                      <w:br/>
                                      <w:t>mo. – fr., 09.00 – 15.00</w:t>
                                    </w:r>
                                    <w:r w:rsidRPr="007C23FD">
                                      <w:rPr>
                                        <w:rFonts w:ascii="Arial" w:eastAsia="Times New Roman" w:hAnsi="Arial" w:cs="Arial"/>
                                        <w:color w:val="222222"/>
                                        <w:sz w:val="20"/>
                                        <w:szCs w:val="20"/>
                                        <w:lang w:eastAsia="de-DE"/>
                                      </w:rPr>
                                      <w:br/>
                                      <w:t>mo. – fr., 09.00 – 15.00</w:t>
                                    </w:r>
                                    <w:r w:rsidRPr="007C23FD">
                                      <w:rPr>
                                        <w:rFonts w:ascii="Arial" w:eastAsia="Times New Roman" w:hAnsi="Arial" w:cs="Arial"/>
                                        <w:color w:val="222222"/>
                                        <w:sz w:val="20"/>
                                        <w:szCs w:val="20"/>
                                        <w:lang w:eastAsia="de-DE"/>
                                      </w:rPr>
                                      <w:br/>
                                      <w:t>mo. – fr., 09.00 – 15.00</w:t>
                                    </w:r>
                                    <w:r w:rsidRPr="007C23FD">
                                      <w:rPr>
                                        <w:rFonts w:ascii="Arial" w:eastAsia="Times New Roman" w:hAnsi="Arial" w:cs="Arial"/>
                                        <w:color w:val="222222"/>
                                        <w:sz w:val="20"/>
                                        <w:szCs w:val="20"/>
                                        <w:lang w:eastAsia="de-DE"/>
                                      </w:rPr>
                                      <w:br/>
                                      <w:t xml:space="preserve">mo. – fr., 09.00 – 15.00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7C23FD" w:rsidRPr="007C23FD">
                          <w:tc>
                            <w:tcPr>
                              <w:tcW w:w="0" w:type="auto"/>
                              <w:tcMar>
                                <w:top w:w="150" w:type="dxa"/>
                                <w:left w:w="0" w:type="dxa"/>
                                <w:bottom w:w="300" w:type="dxa"/>
                                <w:right w:w="0" w:type="dxa"/>
                              </w:tcMar>
                              <w:hideMark/>
                            </w:tcPr>
                            <w:tbl>
                              <w:tblPr>
                                <w:tblW w:w="8700" w:type="dxa"/>
                                <w:tblCellMar>
                                  <w:left w:w="0" w:type="dxa"/>
                                  <w:right w:w="0" w:type="dxa"/>
                                </w:tblCellMar>
                                <w:tblLook w:val="04A0" w:firstRow="1" w:lastRow="0" w:firstColumn="1" w:lastColumn="0" w:noHBand="0" w:noVBand="1"/>
                              </w:tblPr>
                              <w:tblGrid>
                                <w:gridCol w:w="8686"/>
                                <w:gridCol w:w="14"/>
                              </w:tblGrid>
                              <w:tr w:rsidR="007C23FD" w:rsidRPr="007C23FD">
                                <w:tc>
                                  <w:tcPr>
                                    <w:tcW w:w="0" w:type="auto"/>
                                    <w:tcBorders>
                                      <w:top w:val="single" w:sz="6" w:space="0" w:color="B9E5FF"/>
                                      <w:left w:val="single" w:sz="6" w:space="0" w:color="B9E5FF"/>
                                      <w:bottom w:val="single" w:sz="6" w:space="0" w:color="B9E5FF"/>
                                      <w:right w:val="single" w:sz="6" w:space="0" w:color="B9E5FF"/>
                                    </w:tcBorders>
                                    <w:shd w:val="clear" w:color="auto" w:fill="ECF8FF"/>
                                    <w:tcMar>
                                      <w:top w:w="150" w:type="dxa"/>
                                      <w:left w:w="150" w:type="dxa"/>
                                      <w:bottom w:w="150" w:type="dxa"/>
                                      <w:right w:w="15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15"/>
                                        <w:szCs w:val="15"/>
                                        <w:lang w:eastAsia="de-DE"/>
                                      </w:rPr>
                                      <w:t xml:space="preserve">Die Ab-/Anmeldung des Newsletters über unsere Webseite ist derzeit leider nicht möglich. Bitte antworten Sie kurz auf diese E-Mail, falls Sie den Newsletter nicht weiter erhalten möchten. </w:t>
                                    </w:r>
                                  </w:p>
                                </w:tc>
                                <w:tc>
                                  <w:tcPr>
                                    <w:tcW w:w="6" w:type="dxa"/>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7C23FD" w:rsidRPr="007C23FD">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8700"/>
                              </w:tblGrid>
                              <w:tr w:rsidR="007C23FD" w:rsidRPr="007C23FD">
                                <w:tc>
                                  <w:tcPr>
                                    <w:tcW w:w="2500" w:type="pct"/>
                                    <w:tcMar>
                                      <w:top w:w="0" w:type="dxa"/>
                                      <w:left w:w="0" w:type="dxa"/>
                                      <w:bottom w:w="150" w:type="dxa"/>
                                      <w:right w:w="15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noProof/>
                                        <w:color w:val="222222"/>
                                        <w:sz w:val="20"/>
                                        <w:szCs w:val="20"/>
                                        <w:lang w:eastAsia="de-DE"/>
                                      </w:rPr>
                                      <mc:AlternateContent>
                                        <mc:Choice Requires="wps">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hteck 1" descr="https://ci5.googleusercontent.com/proxy/KfYIVxfjpJyLquNt_PcnR2DOa5aV-XD8Eau_H5kAh_WVMzAEMQfP3SiR_VIZvC41m7qZjCc0zh4ycE7u9CYqK56-1BZxTvffvkCKzwOwuTnF8YiAfDuu96o0=s0-d-e1-ft#http://chingchang-chinese.eu/wp-content/uploads/2009/10/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C513E" id="Rechteck 1" o:spid="_x0000_s1026" alt="https://ci5.googleusercontent.com/proxy/KfYIVxfjpJyLquNt_PcnR2DOa5aV-XD8Eau_H5kAh_WVMzAEMQfP3SiR_VIZvC41m7qZjCc0zh4ycE7u9CYqK56-1BZxTvffvkCKzwOwuTnF8YiAfDuu96o0=s0-d-e1-ft#http://chingchang-chinese.eu/wp-content/uploads/2009/10/image001.jpg"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DsvRhB0AwAArwYAAA4AAAAAAAAAAAAAAAAALgIAAGRycy9lMm9Eb2MueG1sUEsBAi0AFAAG&#10;AAgAAAAhAEyg6SzYAAAAAwEAAA8AAAAAAAAAAAAAAAAAzgUAAGRycy9kb3ducmV2LnhtbFBLBQYA&#10;AAAABAAEAPMAAADTBgAAAAA=&#10;" o:allowoverlap="f" filled="f" stroked="f">
                                              <o:lock v:ext="edit" aspectratio="t"/>
                                              <w10:wrap type="square" anchory="line"/>
                                            </v:rect>
                                          </w:pict>
                                        </mc:Fallback>
                                      </mc:AlternateContent>
                                    </w: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7C23FD" w:rsidRPr="007C23FD">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4350"/>
                                <w:gridCol w:w="4350"/>
                              </w:tblGrid>
                              <w:tr w:rsidR="007C23FD" w:rsidRPr="007C23FD">
                                <w:tc>
                                  <w:tcPr>
                                    <w:tcW w:w="2500" w:type="pct"/>
                                    <w:tcMar>
                                      <w:top w:w="0" w:type="dxa"/>
                                      <w:left w:w="0" w:type="dxa"/>
                                      <w:bottom w:w="150" w:type="dxa"/>
                                      <w:right w:w="15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15"/>
                                        <w:szCs w:val="15"/>
                                        <w:lang w:eastAsia="de-DE"/>
                                      </w:rPr>
                                      <w:t>Konfuzius-Institut an der Universität Hamburg e.V.</w:t>
                                    </w:r>
                                    <w:r w:rsidRPr="007C23FD">
                                      <w:rPr>
                                        <w:rFonts w:ascii="Arial" w:eastAsia="Times New Roman" w:hAnsi="Arial" w:cs="Arial"/>
                                        <w:color w:val="222222"/>
                                        <w:sz w:val="15"/>
                                        <w:szCs w:val="15"/>
                                        <w:lang w:eastAsia="de-DE"/>
                                      </w:rPr>
                                      <w:br/>
                                      <w:t>im Chinesischen Teehaus "Hamburg Yu Garden"</w:t>
                                    </w:r>
                                    <w:r w:rsidRPr="007C23FD">
                                      <w:rPr>
                                        <w:rFonts w:ascii="Arial" w:eastAsia="Times New Roman" w:hAnsi="Arial" w:cs="Arial"/>
                                        <w:color w:val="222222"/>
                                        <w:sz w:val="15"/>
                                        <w:szCs w:val="15"/>
                                        <w:lang w:eastAsia="de-DE"/>
                                      </w:rPr>
                                      <w:br/>
                                    </w:r>
                                    <w:r w:rsidRPr="007C23FD">
                                      <w:rPr>
                                        <w:rFonts w:ascii="Arial" w:eastAsia="Times New Roman" w:hAnsi="Arial" w:cs="Arial"/>
                                        <w:color w:val="222222"/>
                                        <w:sz w:val="15"/>
                                        <w:szCs w:val="15"/>
                                        <w:lang w:eastAsia="de-DE"/>
                                      </w:rPr>
                                      <w:lastRenderedPageBreak/>
                                      <w:t>Feldbrunnenstraße 67</w:t>
                                    </w:r>
                                    <w:r w:rsidRPr="007C23FD">
                                      <w:rPr>
                                        <w:rFonts w:ascii="Arial" w:eastAsia="Times New Roman" w:hAnsi="Arial" w:cs="Arial"/>
                                        <w:color w:val="222222"/>
                                        <w:sz w:val="15"/>
                                        <w:szCs w:val="15"/>
                                        <w:lang w:eastAsia="de-DE"/>
                                      </w:rPr>
                                      <w:br/>
                                      <w:t>20148 Hamburg</w:t>
                                    </w:r>
                                  </w:p>
                                </w:tc>
                                <w:tc>
                                  <w:tcPr>
                                    <w:tcW w:w="2500" w:type="pct"/>
                                    <w:tcMar>
                                      <w:top w:w="0" w:type="dxa"/>
                                      <w:left w:w="0" w:type="dxa"/>
                                      <w:bottom w:w="150" w:type="dxa"/>
                                      <w:right w:w="0" w:type="dxa"/>
                                    </w:tcMar>
                                    <w:hideMark/>
                                  </w:tcPr>
                                  <w:p w:rsidR="007C23FD" w:rsidRPr="007C23FD" w:rsidRDefault="007C23FD" w:rsidP="007C23FD">
                                    <w:pPr>
                                      <w:spacing w:after="0" w:line="330" w:lineRule="atLeast"/>
                                      <w:rPr>
                                        <w:rFonts w:ascii="Arial" w:eastAsia="Times New Roman" w:hAnsi="Arial" w:cs="Arial"/>
                                        <w:color w:val="222222"/>
                                        <w:sz w:val="20"/>
                                        <w:szCs w:val="20"/>
                                        <w:lang w:eastAsia="de-DE"/>
                                      </w:rPr>
                                    </w:pPr>
                                    <w:r w:rsidRPr="007C23FD">
                                      <w:rPr>
                                        <w:rFonts w:ascii="Arial" w:eastAsia="Times New Roman" w:hAnsi="Arial" w:cs="Arial"/>
                                        <w:color w:val="222222"/>
                                        <w:sz w:val="15"/>
                                        <w:szCs w:val="15"/>
                                        <w:lang w:eastAsia="de-DE"/>
                                      </w:rPr>
                                      <w:lastRenderedPageBreak/>
                                      <w:t>Tel.: +49-40-42838-7978</w:t>
                                    </w:r>
                                    <w:r w:rsidRPr="007C23FD">
                                      <w:rPr>
                                        <w:rFonts w:ascii="Arial" w:eastAsia="Times New Roman" w:hAnsi="Arial" w:cs="Arial"/>
                                        <w:color w:val="222222"/>
                                        <w:sz w:val="15"/>
                                        <w:szCs w:val="15"/>
                                        <w:lang w:eastAsia="de-DE"/>
                                      </w:rPr>
                                      <w:br/>
                                      <w:t>Fax: +49-40-42838-7147</w:t>
                                    </w:r>
                                    <w:r w:rsidRPr="007C23FD">
                                      <w:rPr>
                                        <w:rFonts w:ascii="Arial" w:eastAsia="Times New Roman" w:hAnsi="Arial" w:cs="Arial"/>
                                        <w:color w:val="222222"/>
                                        <w:sz w:val="15"/>
                                        <w:szCs w:val="15"/>
                                        <w:lang w:eastAsia="de-DE"/>
                                      </w:rPr>
                                      <w:br/>
                                    </w:r>
                                    <w:r w:rsidRPr="007C23FD">
                                      <w:rPr>
                                        <w:rFonts w:ascii="Arial" w:eastAsia="Times New Roman" w:hAnsi="Arial" w:cs="Arial"/>
                                        <w:color w:val="222222"/>
                                        <w:sz w:val="15"/>
                                        <w:szCs w:val="15"/>
                                        <w:lang w:eastAsia="de-DE"/>
                                      </w:rPr>
                                      <w:lastRenderedPageBreak/>
                                      <w:t>Bürozeiten: Mo.-Fr. 9.30 – 13.30 Uhr</w:t>
                                    </w:r>
                                    <w:r w:rsidRPr="007C23FD">
                                      <w:rPr>
                                        <w:rFonts w:ascii="Arial" w:eastAsia="Times New Roman" w:hAnsi="Arial" w:cs="Arial"/>
                                        <w:color w:val="222222"/>
                                        <w:sz w:val="15"/>
                                        <w:szCs w:val="15"/>
                                        <w:lang w:eastAsia="de-DE"/>
                                      </w:rPr>
                                      <w:br/>
                                      <w:t xml:space="preserve">E-Mail: </w:t>
                                    </w:r>
                                    <w:hyperlink r:id="rId16" w:tgtFrame="_blank" w:history="1">
                                      <w:r w:rsidRPr="007C23FD">
                                        <w:rPr>
                                          <w:rFonts w:ascii="Arial" w:eastAsia="Times New Roman" w:hAnsi="Arial" w:cs="Arial"/>
                                          <w:color w:val="3CA249"/>
                                          <w:sz w:val="15"/>
                                          <w:szCs w:val="15"/>
                                          <w:u w:val="single"/>
                                          <w:lang w:eastAsia="de-DE"/>
                                        </w:rPr>
                                        <w:t>Info@konfuzius-institut- hamburg.de</w:t>
                                      </w:r>
                                    </w:hyperlink>
                                    <w:r w:rsidRPr="007C23FD">
                                      <w:rPr>
                                        <w:rFonts w:ascii="Arial" w:eastAsia="Times New Roman" w:hAnsi="Arial" w:cs="Arial"/>
                                        <w:color w:val="222222"/>
                                        <w:sz w:val="15"/>
                                        <w:szCs w:val="15"/>
                                        <w:lang w:eastAsia="de-DE"/>
                                      </w:rPr>
                                      <w:br/>
                                      <w:t xml:space="preserve">Internet: </w:t>
                                    </w:r>
                                    <w:hyperlink r:id="rId17" w:tgtFrame="_blank" w:history="1">
                                      <w:r w:rsidRPr="007C23FD">
                                        <w:rPr>
                                          <w:rFonts w:ascii="Arial" w:eastAsia="Times New Roman" w:hAnsi="Arial" w:cs="Arial"/>
                                          <w:color w:val="3CA249"/>
                                          <w:sz w:val="15"/>
                                          <w:szCs w:val="15"/>
                                          <w:u w:val="single"/>
                                          <w:lang w:eastAsia="de-DE"/>
                                        </w:rPr>
                                        <w:t>www.konfuzius-institut- hamburg.de</w:t>
                                      </w:r>
                                    </w:hyperlink>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rPr>
                            <w:rFonts w:ascii="Arial" w:eastAsia="Times New Roman" w:hAnsi="Arial" w:cs="Arial"/>
                            <w:color w:val="222222"/>
                            <w:sz w:val="20"/>
                            <w:szCs w:val="20"/>
                            <w:lang w:eastAsia="de-DE"/>
                          </w:rPr>
                        </w:pPr>
                      </w:p>
                    </w:tc>
                  </w:tr>
                </w:tbl>
                <w:p w:rsidR="007C23FD" w:rsidRPr="007C23FD" w:rsidRDefault="007C23FD" w:rsidP="007C23FD">
                  <w:pPr>
                    <w:spacing w:after="0" w:line="330" w:lineRule="atLeast"/>
                    <w:jc w:val="center"/>
                    <w:rPr>
                      <w:rFonts w:ascii="Arial" w:eastAsia="Times New Roman" w:hAnsi="Arial" w:cs="Arial"/>
                      <w:color w:val="222222"/>
                      <w:sz w:val="20"/>
                      <w:szCs w:val="20"/>
                      <w:lang w:eastAsia="de-DE"/>
                    </w:rPr>
                  </w:pPr>
                </w:p>
              </w:tc>
            </w:tr>
          </w:tbl>
          <w:p w:rsidR="007C23FD" w:rsidRPr="007C23FD" w:rsidRDefault="007C23FD" w:rsidP="007C23FD">
            <w:pPr>
              <w:spacing w:after="0" w:line="240" w:lineRule="auto"/>
              <w:jc w:val="center"/>
              <w:rPr>
                <w:rFonts w:ascii="Times New Roman" w:eastAsia="Times New Roman" w:hAnsi="Times New Roman" w:cs="Times New Roman"/>
                <w:sz w:val="24"/>
                <w:szCs w:val="24"/>
                <w:lang w:eastAsia="de-DE"/>
              </w:rPr>
            </w:pPr>
          </w:p>
        </w:tc>
      </w:tr>
    </w:tbl>
    <w:p w:rsidR="00B45957" w:rsidRDefault="007C23FD">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FD"/>
    <w:rsid w:val="002E5B1F"/>
    <w:rsid w:val="007C23FD"/>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FAC58-D3EE-417D-8EA4-ECAC8DDB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7C23F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7C23FD"/>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7C23F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C23FD"/>
    <w:rPr>
      <w:b/>
      <w:bCs/>
    </w:rPr>
  </w:style>
  <w:style w:type="character" w:customStyle="1" w:styleId="il">
    <w:name w:val="il"/>
    <w:basedOn w:val="Absatz-Standardschriftart"/>
    <w:rsid w:val="007C23FD"/>
  </w:style>
  <w:style w:type="character" w:styleId="Hyperlink">
    <w:name w:val="Hyperlink"/>
    <w:basedOn w:val="Absatz-Standardschriftart"/>
    <w:uiPriority w:val="99"/>
    <w:semiHidden/>
    <w:unhideWhenUsed/>
    <w:rsid w:val="007C2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94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drillapp.com/track/click/30125962/www.ki-hh.de?p=eyJzIjoiWFVocW5JcmZ4aTNHYVlNUnFPa3lJazlHWWFNIiwidiI6MSwicCI6IntcInVcIjozMDEyNTk2MixcInZcIjoxLFwidXJsXCI6XCJodHRwOlxcXC9cXFwvd3d3LmtpLWhoLmRlXFxcL3ZlcmFuc3RhbHR1bmdlblxcXC9jaGluYXNrdWVuc3RlXFxcL3hpYW5ncWlcIixcImlkXCI6XCIzYTZmZTJmNWY1Njk0YjA3YTVlYzAwNWNjZWJkNGY3MVwiLFwidXJsX2lkc1wiOltcIjFhZTYyMDNlNzRiODdiMzYxYjE5ZmFhYjQ1Nzk2NDg0NWY4OWUyNmJcIl19In0" TargetMode="External"/><Relationship Id="rId13" Type="http://schemas.openxmlformats.org/officeDocument/2006/relationships/hyperlink" Target="http://mandrillapp.com/track/click/30125962/ki-hh.de?p=eyJzIjoieFFoV19WNkZXWGJmdkM1VFk5bTdfby1zSU1rIiwidiI6MSwicCI6IntcInVcIjozMDEyNTk2MixcInZcIjoxLFwidXJsXCI6XCJodHRwOlxcXC9cXFwva2ktaGguZGVcXFwvc3ByYWNoa3Vyc2VcXFwvc2NobnVwcGVyc3R1bmRlbi0yMDE1LTNcIixcImlkXCI6XCIzYTZmZTJmNWY1Njk0YjA3YTVlYzAwNWNjZWJkNGY3MVwiLFwidXJsX2lkc1wiOltcIjg0YjQ2Y2Y0YTk4Njg4Yjk3ODcxNDI3ZjE3MWM4ZTA3NWM0ZGUxN2FcIl19In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ndrillapp.com/track/click/30125962/www.ki-hh.de?p=eyJzIjoiT0M2OTB2UmFZb0dyOGMtblVEWGo5bGgyUlZjIiwidiI6MSwicCI6IntcInVcIjozMDEyNTk2MixcInZcIjoxLFwidXJsXCI6XCJodHRwOlxcXC9cXFwvd3d3LmtpLWhoLmRlXFxcL3ZlcmFuc3RhbHR1bmdlblxcXC9kaWFsb2dcIixcImlkXCI6XCIzYTZmZTJmNWY1Njk0YjA3YTVlYzAwNWNjZWJkNGY3MVwiLFwidXJsX2lkc1wiOltcImViODJkMDZhZWEwMTYyNTkyYWM2YTEzODA3N2M3MDY1YTZhMTA1ZThcIl19In0" TargetMode="External"/><Relationship Id="rId12" Type="http://schemas.openxmlformats.org/officeDocument/2006/relationships/hyperlink" Target="http://mandrillapp.com/track/click/30125962/ki-hh.de?p=eyJzIjoib0FBTU11Y2YwdHFJSUVoaTFLd1hVNE1ZcXY4IiwidiI6MSwicCI6IntcInVcIjozMDEyNTk2MixcInZcIjoxLFwidXJsXCI6XCJodHRwOlxcXC9cXFwva2ktaGguZGVcXFwvY2hpbmFza3VlbnN0ZVxcXC90ZWVrdW5zdFwiLFwiaWRcIjpcIjNhNmZlMmY1ZjU2OTRiMDdhNWVjMDA1Y2NlYmQ0ZjcxXCIsXCJ1cmxfaWRzXCI6W1wiZjU1MmNjMGYxMTU0NGU3ZjZjZGM5YzE2OWJlNzBhNDU3YzA1MzczYlwiXX0ifQ" TargetMode="External"/><Relationship Id="rId17" Type="http://schemas.openxmlformats.org/officeDocument/2006/relationships/hyperlink" Target="http://mandrillapp.com/track/click/30125962/www.konfuzius-institut-hamburg.de?p=eyJzIjoiUzJUank4VnpPQmFYcmN0SVd6YlhSeVoxNW9zIiwidiI6MSwicCI6IntcInVcIjozMDEyNTk2MixcInZcIjoxLFwidXJsXCI6XCJodHRwOlxcXC9cXFwvd3d3LmtvbmZ1eml1cy1pbnN0aXR1dC1oYW1idXJnLmRlXCIsXCJpZFwiOlwiM2E2ZmUyZjVmNTY5NGIwN2E1ZWMwMDVjY2ViZDRmNzFcIixcInVybF9pZHNcIjpbXCJmNTgxYzVkYjYzOTQ3MjBhMzJhODQxMTM4ZGZmNjYwNDRmMmFkZDQxXCJdfSJ9" TargetMode="External"/><Relationship Id="rId2" Type="http://schemas.openxmlformats.org/officeDocument/2006/relationships/settings" Target="settings.xml"/><Relationship Id="rId16" Type="http://schemas.openxmlformats.org/officeDocument/2006/relationships/hyperlink" Target="mailto:Info@konfuzius-institut-hamburg.de" TargetMode="External"/><Relationship Id="rId1" Type="http://schemas.openxmlformats.org/officeDocument/2006/relationships/styles" Target="styles.xml"/><Relationship Id="rId6" Type="http://schemas.openxmlformats.org/officeDocument/2006/relationships/hyperlink" Target="http://mandrillapp.com/track/click/30125962/ki-hh.de?p=eyJzIjoiWDJXYjgyMUN6SVo3U3hNUFNpc2l1Tk11alE4IiwidiI6MSwicCI6IntcInVcIjozMDEyNTk2MixcInZcIjoxLFwidXJsXCI6XCJodHRwOlxcXC9cXFwva2ktaGguZGVcXFwvZXJsZWJuaXN3b2NoZVwiLFwiaWRcIjpcIjNhNmZlMmY1ZjU2OTRiMDdhNWVjMDA1Y2NlYmQ0ZjcxXCIsXCJ1cmxfaWRzXCI6W1wiZDA4NTg1MDVjZjI4ZTVhZjE2NWI2OTk4NzkwM2NkYWMwMTg1ZDA0NVwiXX0ifQ" TargetMode="External"/><Relationship Id="rId11" Type="http://schemas.openxmlformats.org/officeDocument/2006/relationships/hyperlink" Target="http://mandrillapp.com/track/click/30125962/www.ki-hh.de?p=eyJzIjoiNjltZFotWktRVmQtcVFUeEZmNjNPN2dyc0Y4IiwidiI6MSwicCI6IntcInVcIjozMDEyNTk2MixcInZcIjoxLFwidXJsXCI6XCJodHRwOlxcXC9cXFwvd3d3LmtpLWhoLmRlXFxcL2NoaW5hc2t1ZW5zdGVcXFwvdGVla3Vuc3RcIixcImlkXCI6XCIzYTZmZTJmNWY1Njk0YjA3YTVlYzAwNWNjZWJkNGY3MVwiLFwidXJsX2lkc1wiOltcImY4OTMwNjYzMjc2MGMyMzQzZWZmY2ZlY2UwZjZjMGE4NzU1ZWY4ZmVcIl19In0" TargetMode="External"/><Relationship Id="rId5" Type="http://schemas.openxmlformats.org/officeDocument/2006/relationships/hyperlink" Target="http://mandrillapp.com/track/click/30125962/www.ki-hh.de?p=eyJzIjoieFZQWTJlVFNDZGRlNG1nZllEbnNheFpoUm1nIiwidiI6MSwicCI6IntcInVcIjozMDEyNTk2MixcInZcIjoxLFwidXJsXCI6XCJodHRwOlxcXC9cXFwvd3d3LmtpLWhoLmRlXFxcL3ZlcmFuc3RhbHR1bmdlblxcXC9jaGluYXNrdWVuc3RlXFxcL2thbGxpZ3JhZmllXCIsXCJpZFwiOlwiM2E2ZmUyZjVmNTY5NGIwN2E1ZWMwMDVjY2ViZDRmNzFcIixcInVybF9pZHNcIjpbXCIzNDY2MmIyYWM0YzYwYmRmYWE1NjE4MjM3MGFmMWVjOGIwMTFmMDYwXCJdfSJ9" TargetMode="External"/><Relationship Id="rId15" Type="http://schemas.openxmlformats.org/officeDocument/2006/relationships/hyperlink" Target="http://mandrillapp.com/track/click/30125962/ki-hh.de?p=eyJzIjoiaG5EUnRONnZ5SWZIMXBGRUQtdjlqakFqTWpnIiwidiI6MSwicCI6IntcInVcIjozMDEyNTk2MixcInZcIjoxLFwidXJsXCI6XCJodHRwOlxcXC9cXFwva2ktaGguZGVcXFwvc3ByYWNoa3Vyc2VcXFwvaW50ZW5zaXYtMjAxNVwiLFwiaWRcIjpcIjNhNmZlMmY1ZjU2OTRiMDdhNWVjMDA1Y2NlYmQ0ZjcxXCIsXCJ1cmxfaWRzXCI6W1wiNThkNmVhYTI4ZTZiNTgzODA2MWY0YjJmOTdhYTkxYWVkNjVjOGU5N1wiXX0ifQ" TargetMode="External"/><Relationship Id="rId10" Type="http://schemas.openxmlformats.org/officeDocument/2006/relationships/hyperlink" Target="http://mandrillapp.com/track/click/30125962/www.ki-hh.de?p=eyJzIjoiNjltZFotWktRVmQtcVFUeEZmNjNPN2dyc0Y4IiwidiI6MSwicCI6IntcInVcIjozMDEyNTk2MixcInZcIjoxLFwidXJsXCI6XCJodHRwOlxcXC9cXFwvd3d3LmtpLWhoLmRlXFxcL2NoaW5hc2t1ZW5zdGVcXFwvdGVla3Vuc3RcIixcImlkXCI6XCIzYTZmZTJmNWY1Njk0YjA3YTVlYzAwNWNjZWJkNGY3MVwiLFwidXJsX2lkc1wiOltcImY4OTMwNjYzMjc2MGMyMzQzZWZmY2ZlY2UwZjZjMGE4NzU1ZWY4ZmVcIl19In0" TargetMode="External"/><Relationship Id="rId19" Type="http://schemas.openxmlformats.org/officeDocument/2006/relationships/theme" Target="theme/theme1.xml"/><Relationship Id="rId4" Type="http://schemas.openxmlformats.org/officeDocument/2006/relationships/hyperlink" Target="http://mandrillapp.com/track/click/30125962/www.ki-hh.de?p=eyJzIjoiM2ZneXBKNFhMRkprNXcyam9WV0trUjhER0E4IiwidiI6MSwicCI6IntcInVcIjozMDEyNTk2MixcInZcIjoxLFwidXJsXCI6XCJodHRwOlxcXC9cXFwvd3d3LmtpLWhoLmRlXFxcL21hbGVyZWlcIixcImlkXCI6XCIzYTZmZTJmNWY1Njk0YjA3YTVlYzAwNWNjZWJkNGY3MVwiLFwidXJsX2lkc1wiOltcIjZmODZkNDEyZjNhNzY0YjA3YzhhNzJmZDkwNzQyYzVhMThkYjkxNGNcIl19In0" TargetMode="External"/><Relationship Id="rId9" Type="http://schemas.openxmlformats.org/officeDocument/2006/relationships/hyperlink" Target="http://mandrillapp.com/track/click/30125962/ki-hh.de?p=eyJzIjoiVlJuNjVjU0JZbm9adDVRMFA5b2ExSUFUVHRrIiwidiI6MSwicCI6IntcInVcIjozMDEyNTk2MixcInZcIjoxLFwidXJsXCI6XCJodHRwOlxcXC9cXFwva2ktaGguZGVcXFwvdmVyYW5zdGFsdHVuZ2VuXFxcL2NoaW5hc2t1ZW5zdGVcXFwveGlhbmdxaVwiLFwiaWRcIjpcIjNhNmZlMmY1ZjU2OTRiMDdhNWVjMDA1Y2NlYmQ0ZjcxXCIsXCJ1cmxfaWRzXCI6W1wiYzcxMjIwNDE0M2UyOTI5ZTgzYjk4ZTRiZjMxYzcxMTU5ODNmOGVhN1wiXX0ifQ" TargetMode="External"/><Relationship Id="rId14" Type="http://schemas.openxmlformats.org/officeDocument/2006/relationships/hyperlink" Target="http://mandrillapp.com/track/click/30125962/ki-hh.de?p=eyJzIjoiNFZpUldPVXBiM1kzMXJ0dlZmTjQ0cTE3SGVVIiwidiI6MSwicCI6IntcInVcIjozMDEyNTk2MixcInZcIjoxLFwidXJsXCI6XCJodHRwOlxcXC9cXFwva2ktaGguZGVcXFwvc3ByYWNoa3Vyc2VcXFwvc3VwZXJpbnRlbnNpdi0yMDE1XCIsXCJpZFwiOlwiM2E2ZmUyZjVmNTY5NGIwN2E1ZWMwMDVjY2ViZDRmNzFcIixcInVybF9pZHNcIjpbXCIwOTM5ZjRhYzExMzJhMWJjNGU0ZjdiMjNjYzc3ZTdmYTMxYjBiNzE1XCJdfSJ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8317</Characters>
  <Application>Microsoft Office Word</Application>
  <DocSecurity>0</DocSecurity>
  <Lines>69</Lines>
  <Paragraphs>19</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2021-09-15T18:54:00Z</dcterms:created>
  <dcterms:modified xsi:type="dcterms:W3CDTF">2021-09-15T18:54:00Z</dcterms:modified>
</cp:coreProperties>
</file>