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3974D1" w:rsidRPr="003974D1" w:rsidTr="003974D1">
        <w:trPr>
          <w:tblCellSpacing w:w="15" w:type="dxa"/>
        </w:trPr>
        <w:tc>
          <w:tcPr>
            <w:tcW w:w="0" w:type="auto"/>
            <w:hideMark/>
          </w:tcPr>
          <w:tbl>
            <w:tblPr>
              <w:tblW w:w="5000" w:type="pct"/>
              <w:jc w:val="center"/>
              <w:tblCellMar>
                <w:left w:w="0" w:type="dxa"/>
                <w:right w:w="0" w:type="dxa"/>
              </w:tblCellMar>
              <w:tblLook w:val="04A0" w:firstRow="1" w:lastRow="0" w:firstColumn="1" w:lastColumn="0" w:noHBand="0" w:noVBand="1"/>
            </w:tblPr>
            <w:tblGrid>
              <w:gridCol w:w="8982"/>
            </w:tblGrid>
            <w:tr w:rsidR="003974D1" w:rsidRPr="003974D1">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982"/>
                  </w:tblGrid>
                  <w:tr w:rsidR="003974D1" w:rsidRPr="003974D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982"/>
                        </w:tblGrid>
                        <w:tr w:rsidR="003974D1" w:rsidRPr="003974D1">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3974D1" w:rsidRPr="003974D1">
                                <w:tc>
                                  <w:tcPr>
                                    <w:tcW w:w="0" w:type="auto"/>
                                    <w:tcMar>
                                      <w:top w:w="0" w:type="dxa"/>
                                      <w:left w:w="0" w:type="dxa"/>
                                      <w:bottom w:w="150" w:type="dxa"/>
                                      <w:right w:w="0" w:type="dxa"/>
                                    </w:tcMar>
                                    <w:hideMark/>
                                  </w:tcPr>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Sehr geehrte Damen und Herren,</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das Konfuzius-Institut Hamburg wünscht Ihnen alles Gute für 2016 und freut sich, Sie auch im neuen Jahr bei vielen interessanten Veranstaltungen begrüßen zu können.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Zur Einstimmung auf dieses Jahr starten wir am </w:t>
                                    </w:r>
                                    <w:r w:rsidRPr="003974D1">
                                      <w:rPr>
                                        <w:rFonts w:ascii="Arial" w:eastAsia="Times New Roman" w:hAnsi="Arial" w:cs="Arial"/>
                                        <w:b/>
                                        <w:bCs/>
                                        <w:color w:val="222222"/>
                                        <w:sz w:val="20"/>
                                        <w:szCs w:val="20"/>
                                        <w:lang w:eastAsia="de-DE"/>
                                      </w:rPr>
                                      <w:t>9.</w:t>
                                    </w:r>
                                    <w:r w:rsidRPr="003974D1">
                                      <w:rPr>
                                        <w:rFonts w:ascii="Arial" w:eastAsia="Times New Roman" w:hAnsi="Arial" w:cs="Arial"/>
                                        <w:color w:val="222222"/>
                                        <w:sz w:val="20"/>
                                        <w:szCs w:val="20"/>
                                        <w:lang w:eastAsia="de-DE"/>
                                      </w:rPr>
                                      <w:t xml:space="preserve"> und </w:t>
                                    </w:r>
                                    <w:r w:rsidRPr="003974D1">
                                      <w:rPr>
                                        <w:rFonts w:ascii="Arial" w:eastAsia="Times New Roman" w:hAnsi="Arial" w:cs="Arial"/>
                                        <w:b/>
                                        <w:bCs/>
                                        <w:color w:val="222222"/>
                                        <w:sz w:val="20"/>
                                        <w:szCs w:val="20"/>
                                        <w:lang w:eastAsia="de-DE"/>
                                      </w:rPr>
                                      <w:t>23. Januar</w:t>
                                    </w:r>
                                    <w:r w:rsidRPr="003974D1">
                                      <w:rPr>
                                        <w:rFonts w:ascii="Arial" w:eastAsia="Times New Roman" w:hAnsi="Arial" w:cs="Arial"/>
                                        <w:color w:val="222222"/>
                                        <w:sz w:val="20"/>
                                        <w:szCs w:val="20"/>
                                        <w:lang w:eastAsia="de-DE"/>
                                      </w:rPr>
                                      <w:t xml:space="preserve"> mit einer Veranstaltung für die Kleinen. Bei der offenen „</w:t>
                                    </w:r>
                                    <w:r w:rsidRPr="003974D1">
                                      <w:rPr>
                                        <w:rFonts w:ascii="Arial" w:eastAsia="Times New Roman" w:hAnsi="Arial" w:cs="Arial"/>
                                        <w:b/>
                                        <w:bCs/>
                                        <w:color w:val="222222"/>
                                        <w:sz w:val="20"/>
                                        <w:szCs w:val="20"/>
                                        <w:lang w:eastAsia="de-DE"/>
                                      </w:rPr>
                                      <w:t>Chinesisch-Werkstatt</w:t>
                                    </w:r>
                                    <w:r w:rsidRPr="003974D1">
                                      <w:rPr>
                                        <w:rFonts w:ascii="Arial" w:eastAsia="Times New Roman" w:hAnsi="Arial" w:cs="Arial"/>
                                        <w:color w:val="222222"/>
                                        <w:sz w:val="20"/>
                                        <w:szCs w:val="20"/>
                                        <w:lang w:eastAsia="de-DE"/>
                                      </w:rPr>
                                      <w:t xml:space="preserve">“ für Kinder und Jugendliche sind Sechs- bis Zwölfjährige eingeladen, neben der Sprache und Schrift auch viele weitere Aspekte der chinesischen Kultur kennenzulernen.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Auf diesem Wege möchten wir Sie auf die Vernissage der Ausstellung „</w:t>
                                    </w:r>
                                    <w:r w:rsidRPr="003974D1">
                                      <w:rPr>
                                        <w:rFonts w:ascii="Arial" w:eastAsia="Times New Roman" w:hAnsi="Arial" w:cs="Arial"/>
                                        <w:b/>
                                        <w:bCs/>
                                        <w:color w:val="222222"/>
                                        <w:sz w:val="20"/>
                                        <w:szCs w:val="20"/>
                                        <w:lang w:eastAsia="de-DE"/>
                                      </w:rPr>
                                      <w:t>Das Erinnern – Das Entsinnen</w:t>
                                    </w:r>
                                    <w:r w:rsidRPr="003974D1">
                                      <w:rPr>
                                        <w:rFonts w:ascii="Arial" w:eastAsia="Times New Roman" w:hAnsi="Arial" w:cs="Arial"/>
                                        <w:color w:val="222222"/>
                                        <w:sz w:val="20"/>
                                        <w:szCs w:val="20"/>
                                        <w:lang w:eastAsia="de-DE"/>
                                      </w:rPr>
                                      <w:t xml:space="preserve">“, ein Kunstprojekt zu 50 Jahren Kulturrevolution, am </w:t>
                                    </w:r>
                                    <w:r w:rsidRPr="003974D1">
                                      <w:rPr>
                                        <w:rFonts w:ascii="Arial" w:eastAsia="Times New Roman" w:hAnsi="Arial" w:cs="Arial"/>
                                        <w:b/>
                                        <w:bCs/>
                                        <w:color w:val="222222"/>
                                        <w:sz w:val="20"/>
                                        <w:szCs w:val="20"/>
                                        <w:lang w:eastAsia="de-DE"/>
                                      </w:rPr>
                                      <w:t>11. Januar</w:t>
                                    </w:r>
                                    <w:r w:rsidRPr="003974D1">
                                      <w:rPr>
                                        <w:rFonts w:ascii="Arial" w:eastAsia="Times New Roman" w:hAnsi="Arial" w:cs="Arial"/>
                                        <w:color w:val="222222"/>
                                        <w:sz w:val="20"/>
                                        <w:szCs w:val="20"/>
                                        <w:lang w:eastAsia="de-DE"/>
                                      </w:rPr>
                                      <w:t xml:space="preserve"> ab 18 Uhr hinweisen. Das von Ni Shaofeng angeregte Kunstprojekt, zu dessen Vernissage die Abteilung für Sprache und Kultur Chinas der Universität Hamburg einlädt, können Sie bis einschließlich dem 12. Februar in der Hamburger Rathauspassage erleben.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Am </w:t>
                                    </w:r>
                                    <w:r w:rsidRPr="003974D1">
                                      <w:rPr>
                                        <w:rFonts w:ascii="Arial" w:eastAsia="Times New Roman" w:hAnsi="Arial" w:cs="Arial"/>
                                        <w:b/>
                                        <w:bCs/>
                                        <w:color w:val="222222"/>
                                        <w:sz w:val="20"/>
                                        <w:szCs w:val="20"/>
                                        <w:lang w:eastAsia="de-DE"/>
                                      </w:rPr>
                                      <w:t>24. Januar</w:t>
                                    </w:r>
                                    <w:r w:rsidRPr="003974D1">
                                      <w:rPr>
                                        <w:rFonts w:ascii="Arial" w:eastAsia="Times New Roman" w:hAnsi="Arial" w:cs="Arial"/>
                                        <w:color w:val="222222"/>
                                        <w:sz w:val="20"/>
                                        <w:szCs w:val="20"/>
                                        <w:lang w:eastAsia="de-DE"/>
                                      </w:rPr>
                                      <w:t xml:space="preserve"> findet unsere erste Teezeremonie 2016 „</w:t>
                                    </w:r>
                                    <w:r w:rsidRPr="003974D1">
                                      <w:rPr>
                                        <w:rFonts w:ascii="Arial" w:eastAsia="Times New Roman" w:hAnsi="Arial" w:cs="Arial"/>
                                        <w:b/>
                                        <w:bCs/>
                                        <w:color w:val="222222"/>
                                        <w:sz w:val="20"/>
                                        <w:szCs w:val="20"/>
                                        <w:lang w:eastAsia="de-DE"/>
                                      </w:rPr>
                                      <w:t>Sieben Schalen Tee</w:t>
                                    </w:r>
                                    <w:r w:rsidRPr="003974D1">
                                      <w:rPr>
                                        <w:rFonts w:ascii="Arial" w:eastAsia="Times New Roman" w:hAnsi="Arial" w:cs="Arial"/>
                                        <w:color w:val="222222"/>
                                        <w:sz w:val="20"/>
                                        <w:szCs w:val="20"/>
                                        <w:lang w:eastAsia="de-DE"/>
                                      </w:rPr>
                                      <w:t xml:space="preserve">“ ganz im Sinne ursprünglicher Teekunst statt.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Als Highlight zum Ende Januar empfehlen wir das chinesische Gastspiel „</w:t>
                                    </w:r>
                                    <w:r w:rsidRPr="003974D1">
                                      <w:rPr>
                                        <w:rFonts w:ascii="Arial" w:eastAsia="Times New Roman" w:hAnsi="Arial" w:cs="Arial"/>
                                        <w:b/>
                                        <w:bCs/>
                                        <w:color w:val="222222"/>
                                        <w:sz w:val="20"/>
                                        <w:szCs w:val="20"/>
                                        <w:lang w:eastAsia="de-DE"/>
                                      </w:rPr>
                                      <w:t>Die Masse</w:t>
                                    </w:r>
                                    <w:r w:rsidRPr="003974D1">
                                      <w:rPr>
                                        <w:rFonts w:ascii="Arial" w:eastAsia="Times New Roman" w:hAnsi="Arial" w:cs="Arial"/>
                                        <w:color w:val="222222"/>
                                        <w:sz w:val="20"/>
                                        <w:szCs w:val="20"/>
                                        <w:lang w:eastAsia="de-DE"/>
                                      </w:rPr>
                                      <w:t xml:space="preserve">“ im Thalia in der Gaußstraße. Erneut wird das Konfuzius-Institut während der „Lessingtage 2016“ (23.01.-07.02.2016) einen Beitrag zur Übertragung und Vermittlung chinesischen Theaters leisten. Das Stück des Autors Nick Yu Rong Jun wird am </w:t>
                                    </w:r>
                                    <w:r w:rsidRPr="003974D1">
                                      <w:rPr>
                                        <w:rFonts w:ascii="Arial" w:eastAsia="Times New Roman" w:hAnsi="Arial" w:cs="Arial"/>
                                        <w:b/>
                                        <w:bCs/>
                                        <w:color w:val="222222"/>
                                        <w:sz w:val="20"/>
                                        <w:szCs w:val="20"/>
                                        <w:lang w:eastAsia="de-DE"/>
                                      </w:rPr>
                                      <w:t>28. und 29. Januar</w:t>
                                    </w:r>
                                    <w:r w:rsidRPr="003974D1">
                                      <w:rPr>
                                        <w:rFonts w:ascii="Arial" w:eastAsia="Times New Roman" w:hAnsi="Arial" w:cs="Arial"/>
                                        <w:color w:val="222222"/>
                                        <w:sz w:val="20"/>
                                        <w:szCs w:val="20"/>
                                        <w:lang w:eastAsia="de-DE"/>
                                      </w:rPr>
                                      <w:t xml:space="preserve"> um </w:t>
                                    </w:r>
                                    <w:r w:rsidRPr="003974D1">
                                      <w:rPr>
                                        <w:rFonts w:ascii="Arial" w:eastAsia="Times New Roman" w:hAnsi="Arial" w:cs="Arial"/>
                                        <w:b/>
                                        <w:bCs/>
                                        <w:color w:val="222222"/>
                                        <w:sz w:val="20"/>
                                        <w:szCs w:val="20"/>
                                        <w:lang w:eastAsia="de-DE"/>
                                      </w:rPr>
                                      <w:t>20 Uhr</w:t>
                                    </w:r>
                                    <w:r w:rsidRPr="003974D1">
                                      <w:rPr>
                                        <w:rFonts w:ascii="Arial" w:eastAsia="Times New Roman" w:hAnsi="Arial" w:cs="Arial"/>
                                        <w:color w:val="222222"/>
                                        <w:sz w:val="20"/>
                                        <w:szCs w:val="20"/>
                                        <w:lang w:eastAsia="de-DE"/>
                                      </w:rPr>
                                      <w:t xml:space="preserve"> im Thalia in der Gaußstraße von dem Shanghai Dramatic Arts Center in Koproduktion des Hong Kong Arts Festivals unter der Leitung des Theaterregisseurs Tang Wai Kit Deutschlandpremiere haben. Dieses Gastspiel ist zugleich der Hamburger Auftakt zum Jubiläumsjahr der 30-jährigen Städtepartnerschaft zwischen Hamburg und Shanghai. An beiden Tagen bieten wir um </w:t>
                                    </w:r>
                                    <w:r w:rsidRPr="003974D1">
                                      <w:rPr>
                                        <w:rFonts w:ascii="Arial" w:eastAsia="Times New Roman" w:hAnsi="Arial" w:cs="Arial"/>
                                        <w:b/>
                                        <w:bCs/>
                                        <w:color w:val="222222"/>
                                        <w:sz w:val="20"/>
                                        <w:szCs w:val="20"/>
                                        <w:lang w:eastAsia="de-DE"/>
                                      </w:rPr>
                                      <w:t>19:15 Uhr</w:t>
                                    </w:r>
                                    <w:r w:rsidRPr="003974D1">
                                      <w:rPr>
                                        <w:rFonts w:ascii="Arial" w:eastAsia="Times New Roman" w:hAnsi="Arial" w:cs="Arial"/>
                                        <w:color w:val="222222"/>
                                        <w:sz w:val="20"/>
                                        <w:szCs w:val="20"/>
                                        <w:lang w:eastAsia="de-DE"/>
                                      </w:rPr>
                                      <w:t xml:space="preserve"> eine </w:t>
                                    </w:r>
                                    <w:r w:rsidRPr="003974D1">
                                      <w:rPr>
                                        <w:rFonts w:ascii="Arial" w:eastAsia="Times New Roman" w:hAnsi="Arial" w:cs="Arial"/>
                                        <w:b/>
                                        <w:bCs/>
                                        <w:color w:val="222222"/>
                                        <w:sz w:val="20"/>
                                        <w:szCs w:val="20"/>
                                        <w:lang w:eastAsia="de-DE"/>
                                      </w:rPr>
                                      <w:t>Einführung</w:t>
                                    </w:r>
                                    <w:r w:rsidRPr="003974D1">
                                      <w:rPr>
                                        <w:rFonts w:ascii="Arial" w:eastAsia="Times New Roman" w:hAnsi="Arial" w:cs="Arial"/>
                                        <w:color w:val="222222"/>
                                        <w:sz w:val="20"/>
                                        <w:szCs w:val="20"/>
                                        <w:lang w:eastAsia="de-DE"/>
                                      </w:rPr>
                                      <w:t xml:space="preserve"> in das Werk.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Mit Blick auf die Frühlingsfestfeierlichkeiten möchten wir auch schon einmal auf unser </w:t>
                                    </w:r>
                                    <w:r w:rsidRPr="003974D1">
                                      <w:rPr>
                                        <w:rFonts w:ascii="Arial" w:eastAsia="Times New Roman" w:hAnsi="Arial" w:cs="Arial"/>
                                        <w:b/>
                                        <w:bCs/>
                                        <w:color w:val="222222"/>
                                        <w:sz w:val="20"/>
                                        <w:szCs w:val="20"/>
                                        <w:lang w:eastAsia="de-DE"/>
                                      </w:rPr>
                                      <w:t>DEUTSCH-CHINESISCHES NEUJAHRSFEST</w:t>
                                    </w:r>
                                    <w:r w:rsidRPr="003974D1">
                                      <w:rPr>
                                        <w:rFonts w:ascii="Arial" w:eastAsia="Times New Roman" w:hAnsi="Arial" w:cs="Arial"/>
                                        <w:color w:val="222222"/>
                                        <w:sz w:val="20"/>
                                        <w:szCs w:val="20"/>
                                        <w:lang w:eastAsia="de-DE"/>
                                      </w:rPr>
                                      <w:t xml:space="preserve"> am 21. Februar hinweisen. Das Nachmittagsprogramm bietet wieder viele Aktivitäten in Verbindung mit dem 7. Hamburger Lampionmalwettbewerb, und am Abend feiert die chinesische Band „DànKé“ ihr Hamburger Debut.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An demselben Wochenende ist am </w:t>
                                    </w:r>
                                    <w:r w:rsidRPr="003974D1">
                                      <w:rPr>
                                        <w:rFonts w:ascii="Arial" w:eastAsia="Times New Roman" w:hAnsi="Arial" w:cs="Arial"/>
                                        <w:b/>
                                        <w:bCs/>
                                        <w:color w:val="222222"/>
                                        <w:sz w:val="20"/>
                                        <w:szCs w:val="20"/>
                                        <w:lang w:eastAsia="de-DE"/>
                                      </w:rPr>
                                      <w:t>20. Februar</w:t>
                                    </w:r>
                                    <w:r w:rsidRPr="003974D1">
                                      <w:rPr>
                                        <w:rFonts w:ascii="Arial" w:eastAsia="Times New Roman" w:hAnsi="Arial" w:cs="Arial"/>
                                        <w:color w:val="222222"/>
                                        <w:sz w:val="20"/>
                                        <w:szCs w:val="20"/>
                                        <w:lang w:eastAsia="de-DE"/>
                                      </w:rPr>
                                      <w:t xml:space="preserve"> im CCH außerdem ein </w:t>
                                    </w:r>
                                    <w:hyperlink r:id="rId4" w:tgtFrame="_blank" w:history="1">
                                      <w:r w:rsidRPr="003974D1">
                                        <w:rPr>
                                          <w:rFonts w:ascii="Arial" w:eastAsia="Times New Roman" w:hAnsi="Arial" w:cs="Arial"/>
                                          <w:b/>
                                          <w:bCs/>
                                          <w:color w:val="3CA249"/>
                                          <w:sz w:val="20"/>
                                          <w:szCs w:val="20"/>
                                          <w:lang w:eastAsia="de-DE"/>
                                        </w:rPr>
                                        <w:t>Gastkonzert</w:t>
                                      </w:r>
                                    </w:hyperlink>
                                    <w:r w:rsidRPr="003974D1">
                                      <w:rPr>
                                        <w:rFonts w:ascii="Arial" w:eastAsia="Times New Roman" w:hAnsi="Arial" w:cs="Arial"/>
                                        <w:color w:val="222222"/>
                                        <w:sz w:val="20"/>
                                        <w:szCs w:val="20"/>
                                        <w:lang w:eastAsia="de-DE"/>
                                      </w:rPr>
                                      <w:t xml:space="preserve"> der buddhistischen Mönche aus dem berühmten Daxiangguo-Kloster zu hören. Unser anschließender </w:t>
                                    </w:r>
                                    <w:r w:rsidRPr="003974D1">
                                      <w:rPr>
                                        <w:rFonts w:ascii="Arial" w:eastAsia="Times New Roman" w:hAnsi="Arial" w:cs="Arial"/>
                                        <w:b/>
                                        <w:bCs/>
                                        <w:color w:val="222222"/>
                                        <w:sz w:val="20"/>
                                        <w:szCs w:val="20"/>
                                        <w:lang w:eastAsia="de-DE"/>
                                      </w:rPr>
                                      <w:t>Workshop zur Buddhistischen Musik</w:t>
                                    </w:r>
                                    <w:r w:rsidRPr="003974D1">
                                      <w:rPr>
                                        <w:rFonts w:ascii="Arial" w:eastAsia="Times New Roman" w:hAnsi="Arial" w:cs="Arial"/>
                                        <w:color w:val="222222"/>
                                        <w:sz w:val="20"/>
                                        <w:szCs w:val="20"/>
                                        <w:lang w:eastAsia="de-DE"/>
                                      </w:rPr>
                                      <w:t xml:space="preserve"> am Sonntag, </w:t>
                                    </w:r>
                                    <w:r w:rsidRPr="003974D1">
                                      <w:rPr>
                                        <w:rFonts w:ascii="Arial" w:eastAsia="Times New Roman" w:hAnsi="Arial" w:cs="Arial"/>
                                        <w:b/>
                                        <w:bCs/>
                                        <w:color w:val="222222"/>
                                        <w:sz w:val="20"/>
                                        <w:szCs w:val="20"/>
                                        <w:lang w:eastAsia="de-DE"/>
                                      </w:rPr>
                                      <w:t>21. Februar</w:t>
                                    </w:r>
                                    <w:r w:rsidRPr="003974D1">
                                      <w:rPr>
                                        <w:rFonts w:ascii="Arial" w:eastAsia="Times New Roman" w:hAnsi="Arial" w:cs="Arial"/>
                                        <w:color w:val="222222"/>
                                        <w:sz w:val="20"/>
                                        <w:szCs w:val="20"/>
                                        <w:lang w:eastAsia="de-DE"/>
                                      </w:rPr>
                                      <w:t xml:space="preserve">, bietet die einmalige Gelegenheit, von buddhistischen Mönchen eine praxisnahe Einführung in die Welt ihrer Musik zu erhalten. Die Anmeldung ist vorgesehen bis zum 1. Februar.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Abschließend möchten wir Sie auf unsere </w:t>
                                    </w:r>
                                    <w:r w:rsidRPr="003974D1">
                                      <w:rPr>
                                        <w:rFonts w:ascii="Arial" w:eastAsia="Times New Roman" w:hAnsi="Arial" w:cs="Arial"/>
                                        <w:b/>
                                        <w:bCs/>
                                        <w:color w:val="222222"/>
                                        <w:sz w:val="20"/>
                                        <w:szCs w:val="20"/>
                                        <w:lang w:eastAsia="de-DE"/>
                                      </w:rPr>
                                      <w:t>Sprachkurse</w:t>
                                    </w:r>
                                    <w:r w:rsidRPr="003974D1">
                                      <w:rPr>
                                        <w:rFonts w:ascii="Arial" w:eastAsia="Times New Roman" w:hAnsi="Arial" w:cs="Arial"/>
                                        <w:color w:val="222222"/>
                                        <w:sz w:val="20"/>
                                        <w:szCs w:val="20"/>
                                        <w:lang w:eastAsia="de-DE"/>
                                      </w:rPr>
                                      <w:t xml:space="preserve"> ab dem </w:t>
                                    </w:r>
                                    <w:r w:rsidRPr="003974D1">
                                      <w:rPr>
                                        <w:rFonts w:ascii="Arial" w:eastAsia="Times New Roman" w:hAnsi="Arial" w:cs="Arial"/>
                                        <w:b/>
                                        <w:bCs/>
                                        <w:color w:val="222222"/>
                                        <w:sz w:val="20"/>
                                        <w:szCs w:val="20"/>
                                        <w:lang w:eastAsia="de-DE"/>
                                      </w:rPr>
                                      <w:t>4. Januar</w:t>
                                    </w:r>
                                    <w:r w:rsidRPr="003974D1">
                                      <w:rPr>
                                        <w:rFonts w:ascii="Arial" w:eastAsia="Times New Roman" w:hAnsi="Arial" w:cs="Arial"/>
                                        <w:color w:val="222222"/>
                                        <w:sz w:val="20"/>
                                        <w:szCs w:val="20"/>
                                        <w:lang w:eastAsia="de-DE"/>
                                      </w:rPr>
                                      <w:t xml:space="preserve"> aufmerksam machen, die Sie dann auch wie immer das ganze Jahr hindurch begleiten werden.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Wir freuen uns darauf, Sie bei unseren Veranstaltungen und Kursen zu begrüßen. </w:t>
                                    </w:r>
                                  </w:p>
                                  <w:p w:rsidR="003974D1" w:rsidRPr="003974D1" w:rsidRDefault="003974D1" w:rsidP="003974D1">
                                    <w:pPr>
                                      <w:spacing w:after="21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lastRenderedPageBreak/>
                                      <w:t xml:space="preserve">Ihr Team des Konfuzius-Instituts an der Universität Hamburg </w:t>
                                    </w:r>
                                  </w:p>
                                </w:tc>
                                <w:tc>
                                  <w:tcPr>
                                    <w:tcW w:w="6" w:type="dxa"/>
                                    <w:hideMark/>
                                  </w:tcPr>
                                  <w:p w:rsidR="003974D1" w:rsidRPr="003974D1" w:rsidRDefault="003974D1" w:rsidP="003974D1">
                                    <w:pPr>
                                      <w:spacing w:after="0" w:line="240" w:lineRule="auto"/>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3974D1" w:rsidRPr="003974D1">
                          <w:tc>
                            <w:tcPr>
                              <w:tcW w:w="0" w:type="auto"/>
                              <w:shd w:val="clear" w:color="auto" w:fill="FFFFFF"/>
                              <w:hideMark/>
                            </w:tcPr>
                            <w:p w:rsidR="003974D1" w:rsidRPr="003974D1" w:rsidRDefault="003974D1" w:rsidP="003974D1">
                              <w:pPr>
                                <w:spacing w:after="0" w:line="240" w:lineRule="auto"/>
                                <w:outlineLvl w:val="3"/>
                                <w:rPr>
                                  <w:rFonts w:ascii="Arial" w:eastAsia="Times New Roman" w:hAnsi="Arial" w:cs="Arial"/>
                                  <w:b/>
                                  <w:bCs/>
                                  <w:color w:val="222222"/>
                                  <w:sz w:val="42"/>
                                  <w:szCs w:val="42"/>
                                  <w:lang w:eastAsia="de-DE"/>
                                </w:rPr>
                              </w:pPr>
                              <w:r w:rsidRPr="003974D1">
                                <w:rPr>
                                  <w:rFonts w:ascii="Arial" w:eastAsia="Times New Roman" w:hAnsi="Arial" w:cs="Arial"/>
                                  <w:b/>
                                  <w:bCs/>
                                  <w:color w:val="222222"/>
                                  <w:sz w:val="42"/>
                                  <w:szCs w:val="42"/>
                                  <w:lang w:eastAsia="de-DE"/>
                                </w:rPr>
                                <w:t>Veranstaltungen ab Januar</w:t>
                              </w: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09.01.2016 (Samstag)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11:00 Uhr – </w:t>
                                    </w:r>
                                    <w:hyperlink r:id="rId5" w:tgtFrame="_blank" w:history="1">
                                      <w:r w:rsidRPr="003974D1">
                                        <w:rPr>
                                          <w:rFonts w:ascii="Arial" w:eastAsia="Times New Roman" w:hAnsi="Arial" w:cs="Arial"/>
                                          <w:color w:val="3CA249"/>
                                          <w:sz w:val="20"/>
                                          <w:szCs w:val="20"/>
                                          <w:lang w:eastAsia="de-DE"/>
                                        </w:rPr>
                                        <w:t>Chinesisch-Werkstatt für Kinder</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10.01.2016 (Sonntag)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15:00 Uhr – </w:t>
                                    </w:r>
                                    <w:hyperlink r:id="rId6" w:tgtFrame="_blank" w:history="1">
                                      <w:r w:rsidRPr="003974D1">
                                        <w:rPr>
                                          <w:rFonts w:ascii="Arial" w:eastAsia="Times New Roman" w:hAnsi="Arial" w:cs="Arial"/>
                                          <w:color w:val="3CA249"/>
                                          <w:sz w:val="20"/>
                                          <w:szCs w:val="20"/>
                                          <w:lang w:eastAsia="de-DE"/>
                                        </w:rPr>
                                        <w:t>Tandem-Café</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11.01.2016 (Montag)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18:00 Uhr – </w:t>
                                    </w:r>
                                    <w:hyperlink r:id="rId7" w:tgtFrame="_blank" w:history="1">
                                      <w:r w:rsidRPr="003974D1">
                                        <w:rPr>
                                          <w:rFonts w:ascii="Arial" w:eastAsia="Times New Roman" w:hAnsi="Arial" w:cs="Arial"/>
                                          <w:color w:val="3CA249"/>
                                          <w:sz w:val="20"/>
                                          <w:szCs w:val="20"/>
                                          <w:lang w:eastAsia="de-DE"/>
                                        </w:rPr>
                                        <w:t>Vernissage „Das Erinnern – Das Entsinnen“</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23.01.2016 (Samstag)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11:00 Uhr – </w:t>
                                    </w:r>
                                    <w:hyperlink r:id="rId8" w:tgtFrame="_blank" w:history="1">
                                      <w:r w:rsidRPr="003974D1">
                                        <w:rPr>
                                          <w:rFonts w:ascii="Arial" w:eastAsia="Times New Roman" w:hAnsi="Arial" w:cs="Arial"/>
                                          <w:color w:val="3CA249"/>
                                          <w:sz w:val="20"/>
                                          <w:szCs w:val="20"/>
                                          <w:lang w:eastAsia="de-DE"/>
                                        </w:rPr>
                                        <w:t>Chinesisch-Werkstatt für Kinder</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24.01.2016 (Sonntag)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15:00 Uhr – </w:t>
                                    </w:r>
                                    <w:hyperlink r:id="rId9" w:tgtFrame="_blank" w:history="1">
                                      <w:r w:rsidRPr="003974D1">
                                        <w:rPr>
                                          <w:rFonts w:ascii="Arial" w:eastAsia="Times New Roman" w:hAnsi="Arial" w:cs="Arial"/>
                                          <w:color w:val="3CA249"/>
                                          <w:sz w:val="20"/>
                                          <w:szCs w:val="20"/>
                                          <w:lang w:eastAsia="de-DE"/>
                                        </w:rPr>
                                        <w:t>Chinas Künste erleben: Teekunst</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24.01.2016 (Sonntag)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17:00 Uhr – </w:t>
                                    </w:r>
                                    <w:hyperlink r:id="rId10" w:tgtFrame="_blank" w:history="1">
                                      <w:r w:rsidRPr="003974D1">
                                        <w:rPr>
                                          <w:rFonts w:ascii="Arial" w:eastAsia="Times New Roman" w:hAnsi="Arial" w:cs="Arial"/>
                                          <w:color w:val="3CA249"/>
                                          <w:sz w:val="20"/>
                                          <w:szCs w:val="20"/>
                                          <w:lang w:eastAsia="de-DE"/>
                                        </w:rPr>
                                        <w:t>Teezeremonie: Sieben Schalen Tee</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28.01.2016 (Donnerstag)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19:00 Uhr – </w:t>
                                    </w:r>
                                    <w:hyperlink r:id="rId11" w:tgtFrame="_blank" w:history="1">
                                      <w:r w:rsidRPr="003974D1">
                                        <w:rPr>
                                          <w:rFonts w:ascii="Arial" w:eastAsia="Times New Roman" w:hAnsi="Arial" w:cs="Arial"/>
                                          <w:color w:val="3CA249"/>
                                          <w:sz w:val="20"/>
                                          <w:szCs w:val="20"/>
                                          <w:lang w:eastAsia="de-DE"/>
                                        </w:rPr>
                                        <w:t>Anfängerworkshop Weiqi (Go)</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28.01.2016 (Donnerstag)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19:00 Uhr – </w:t>
                                    </w:r>
                                    <w:hyperlink r:id="rId12" w:tgtFrame="_blank" w:history="1">
                                      <w:r w:rsidRPr="003974D1">
                                        <w:rPr>
                                          <w:rFonts w:ascii="Arial" w:eastAsia="Times New Roman" w:hAnsi="Arial" w:cs="Arial"/>
                                          <w:color w:val="3CA249"/>
                                          <w:sz w:val="20"/>
                                          <w:szCs w:val="20"/>
                                          <w:lang w:eastAsia="de-DE"/>
                                        </w:rPr>
                                        <w:t>Chinas Künste erleben: Xiangqi,Weiqi (Go), Shōgi +Weiqi (Go)</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28.01.2016 (Donnerstag)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19:15 Uhr – </w:t>
                                    </w:r>
                                    <w:hyperlink r:id="rId13" w:tgtFrame="_blank" w:history="1">
                                      <w:r w:rsidRPr="003974D1">
                                        <w:rPr>
                                          <w:rFonts w:ascii="Arial" w:eastAsia="Times New Roman" w:hAnsi="Arial" w:cs="Arial"/>
                                          <w:color w:val="3CA249"/>
                                          <w:sz w:val="20"/>
                                          <w:szCs w:val="20"/>
                                          <w:lang w:eastAsia="de-DE"/>
                                        </w:rPr>
                                        <w:t>„Die Masse“ im Thalia Theater</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29.01.2016 (Freitag)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19:15 Uhr – </w:t>
                                    </w:r>
                                    <w:hyperlink r:id="rId14" w:tgtFrame="_blank" w:history="1">
                                      <w:r w:rsidRPr="003974D1">
                                        <w:rPr>
                                          <w:rFonts w:ascii="Arial" w:eastAsia="Times New Roman" w:hAnsi="Arial" w:cs="Arial"/>
                                          <w:color w:val="3CA249"/>
                                          <w:sz w:val="20"/>
                                          <w:szCs w:val="20"/>
                                          <w:lang w:eastAsia="de-DE"/>
                                        </w:rPr>
                                        <w:t>„Die Masse“ im Thalia Theater</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3974D1" w:rsidRPr="003974D1">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21.02.2016 (Sonntag)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10:00 Uhr – </w:t>
                                    </w:r>
                                    <w:hyperlink r:id="rId15" w:tgtFrame="_blank" w:history="1">
                                      <w:r w:rsidRPr="003974D1">
                                        <w:rPr>
                                          <w:rFonts w:ascii="Arial" w:eastAsia="Times New Roman" w:hAnsi="Arial" w:cs="Arial"/>
                                          <w:color w:val="3CA249"/>
                                          <w:sz w:val="20"/>
                                          <w:szCs w:val="20"/>
                                          <w:lang w:eastAsia="de-DE"/>
                                        </w:rPr>
                                        <w:t>Buddhistische Musik– Workshop mit Mönchen aus dem Daxiangguo-Kloster aus Kaifeng</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3974D1" w:rsidRPr="003974D1">
                          <w:tc>
                            <w:tcPr>
                              <w:tcW w:w="0" w:type="auto"/>
                              <w:shd w:val="clear" w:color="auto" w:fill="FFFFFF"/>
                              <w:hideMark/>
                            </w:tcPr>
                            <w:p w:rsidR="003974D1" w:rsidRPr="003974D1" w:rsidRDefault="003974D1" w:rsidP="003974D1">
                              <w:pPr>
                                <w:spacing w:after="0" w:line="240" w:lineRule="auto"/>
                                <w:outlineLvl w:val="3"/>
                                <w:rPr>
                                  <w:rFonts w:ascii="Arial" w:eastAsia="Times New Roman" w:hAnsi="Arial" w:cs="Arial"/>
                                  <w:b/>
                                  <w:bCs/>
                                  <w:color w:val="222222"/>
                                  <w:sz w:val="42"/>
                                  <w:szCs w:val="42"/>
                                  <w:lang w:eastAsia="de-DE"/>
                                </w:rPr>
                              </w:pPr>
                              <w:r w:rsidRPr="003974D1">
                                <w:rPr>
                                  <w:rFonts w:ascii="Arial" w:eastAsia="Times New Roman" w:hAnsi="Arial" w:cs="Arial"/>
                                  <w:b/>
                                  <w:bCs/>
                                  <w:color w:val="222222"/>
                                  <w:sz w:val="42"/>
                                  <w:szCs w:val="42"/>
                                  <w:lang w:eastAsia="de-DE"/>
                                </w:rPr>
                                <w:t>Sprachkurse ab Januar</w:t>
                              </w: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3974D1" w:rsidRPr="003974D1">
                          <w:tc>
                            <w:tcPr>
                              <w:tcW w:w="0" w:type="auto"/>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hyperlink r:id="rId16" w:tgtFrame="_blank" w:history="1">
                                <w:r w:rsidRPr="003974D1">
                                  <w:rPr>
                                    <w:rFonts w:ascii="Arial" w:eastAsia="Times New Roman" w:hAnsi="Arial" w:cs="Arial"/>
                                    <w:b/>
                                    <w:bCs/>
                                    <w:color w:val="3CA249"/>
                                    <w:sz w:val="20"/>
                                    <w:szCs w:val="20"/>
                                    <w:lang w:eastAsia="de-DE"/>
                                  </w:rPr>
                                  <w:t>Kostenlose Schnupperstunden für Anfänger ohne Vorkenntnisse</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r w:rsidR="003974D1" w:rsidRPr="003974D1">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Mi., 13.01.2016</w:t>
                                    </w:r>
                                    <w:r w:rsidRPr="003974D1">
                                      <w:rPr>
                                        <w:rFonts w:ascii="Arial" w:eastAsia="Times New Roman" w:hAnsi="Arial" w:cs="Arial"/>
                                        <w:color w:val="222222"/>
                                        <w:sz w:val="20"/>
                                        <w:szCs w:val="20"/>
                                        <w:lang w:eastAsia="de-DE"/>
                                      </w:rPr>
                                      <w:br/>
                                      <w:t>Sa., 23.01.2016</w:t>
                                    </w:r>
                                    <w:r w:rsidRPr="003974D1">
                                      <w:rPr>
                                        <w:rFonts w:ascii="Arial" w:eastAsia="Times New Roman" w:hAnsi="Arial" w:cs="Arial"/>
                                        <w:color w:val="222222"/>
                                        <w:sz w:val="20"/>
                                        <w:szCs w:val="20"/>
                                        <w:lang w:eastAsia="de-DE"/>
                                      </w:rPr>
                                      <w:br/>
                                      <w:t xml:space="preserve">Fr., 29.01.2016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20.00 – 21.30</w:t>
                                    </w:r>
                                    <w:r w:rsidRPr="003974D1">
                                      <w:rPr>
                                        <w:rFonts w:ascii="Arial" w:eastAsia="Times New Roman" w:hAnsi="Arial" w:cs="Arial"/>
                                        <w:color w:val="222222"/>
                                        <w:sz w:val="20"/>
                                        <w:szCs w:val="20"/>
                                        <w:lang w:eastAsia="de-DE"/>
                                      </w:rPr>
                                      <w:br/>
                                      <w:t>14.00 – 15.30</w:t>
                                    </w:r>
                                    <w:r w:rsidRPr="003974D1">
                                      <w:rPr>
                                        <w:rFonts w:ascii="Arial" w:eastAsia="Times New Roman" w:hAnsi="Arial" w:cs="Arial"/>
                                        <w:color w:val="222222"/>
                                        <w:sz w:val="20"/>
                                        <w:szCs w:val="20"/>
                                        <w:lang w:eastAsia="de-DE"/>
                                      </w:rPr>
                                      <w:br/>
                                      <w:t xml:space="preserve">19.00 – 20.30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3974D1" w:rsidRPr="003974D1">
                          <w:tc>
                            <w:tcPr>
                              <w:tcW w:w="0" w:type="auto"/>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hyperlink r:id="rId17" w:tgtFrame="_blank" w:history="1">
                                <w:r w:rsidRPr="003974D1">
                                  <w:rPr>
                                    <w:rFonts w:ascii="Arial" w:eastAsia="Times New Roman" w:hAnsi="Arial" w:cs="Arial"/>
                                    <w:b/>
                                    <w:bCs/>
                                    <w:color w:val="3CA249"/>
                                    <w:sz w:val="20"/>
                                    <w:szCs w:val="20"/>
                                    <w:lang w:eastAsia="de-DE"/>
                                  </w:rPr>
                                  <w:t>Chinesisch superintensiv</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r w:rsidR="003974D1" w:rsidRPr="003974D1">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b/>
                                        <w:bCs/>
                                        <w:color w:val="222222"/>
                                        <w:sz w:val="20"/>
                                        <w:szCs w:val="20"/>
                                        <w:lang w:eastAsia="de-DE"/>
                                      </w:rPr>
                                      <w:t>A1.1/A1.2</w:t>
                                    </w:r>
                                    <w:r w:rsidRPr="003974D1">
                                      <w:rPr>
                                        <w:rFonts w:ascii="Arial" w:eastAsia="Times New Roman" w:hAnsi="Arial" w:cs="Arial"/>
                                        <w:color w:val="222222"/>
                                        <w:sz w:val="20"/>
                                        <w:szCs w:val="20"/>
                                        <w:lang w:eastAsia="de-DE"/>
                                      </w:rPr>
                                      <w:t xml:space="preserve"> 11.01. – 29.01.2016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t xml:space="preserve">mo. – fr., 09.00 – 17.00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3974D1" w:rsidRPr="003974D1">
                          <w:tc>
                            <w:tcPr>
                              <w:tcW w:w="0" w:type="auto"/>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hyperlink r:id="rId18" w:tgtFrame="_blank" w:history="1">
                                <w:r w:rsidRPr="003974D1">
                                  <w:rPr>
                                    <w:rFonts w:ascii="Arial" w:eastAsia="Times New Roman" w:hAnsi="Arial" w:cs="Arial"/>
                                    <w:b/>
                                    <w:bCs/>
                                    <w:color w:val="3CA249"/>
                                    <w:sz w:val="20"/>
                                    <w:szCs w:val="20"/>
                                    <w:lang w:eastAsia="de-DE"/>
                                  </w:rPr>
                                  <w:t>Chinesisch intensiv</w:t>
                                </w:r>
                              </w:hyperlink>
                              <w:r w:rsidRPr="003974D1">
                                <w:rPr>
                                  <w:rFonts w:ascii="Arial" w:eastAsia="Times New Roman" w:hAnsi="Arial" w:cs="Arial"/>
                                  <w:color w:val="222222"/>
                                  <w:sz w:val="20"/>
                                  <w:szCs w:val="20"/>
                                  <w:lang w:eastAsia="de-DE"/>
                                </w:rPr>
                                <w:t xml:space="preserve">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r w:rsidR="003974D1" w:rsidRPr="003974D1">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b/>
                                        <w:bCs/>
                                        <w:color w:val="222222"/>
                                        <w:sz w:val="20"/>
                                        <w:szCs w:val="20"/>
                                        <w:lang w:eastAsia="de-DE"/>
                                      </w:rPr>
                                      <w:t>A1.1</w:t>
                                    </w:r>
                                    <w:r w:rsidRPr="003974D1">
                                      <w:rPr>
                                        <w:rFonts w:ascii="Arial" w:eastAsia="Times New Roman" w:hAnsi="Arial" w:cs="Arial"/>
                                        <w:color w:val="222222"/>
                                        <w:sz w:val="20"/>
                                        <w:szCs w:val="20"/>
                                        <w:lang w:eastAsia="de-DE"/>
                                      </w:rPr>
                                      <w:t xml:space="preserve"> 04.01. – 15.01.2016</w:t>
                                    </w:r>
                                    <w:r w:rsidRPr="003974D1">
                                      <w:rPr>
                                        <w:rFonts w:ascii="Arial" w:eastAsia="Times New Roman" w:hAnsi="Arial" w:cs="Arial"/>
                                        <w:color w:val="222222"/>
                                        <w:sz w:val="20"/>
                                        <w:szCs w:val="20"/>
                                        <w:lang w:eastAsia="de-DE"/>
                                      </w:rPr>
                                      <w:br/>
                                    </w:r>
                                    <w:r w:rsidRPr="003974D1">
                                      <w:rPr>
                                        <w:rFonts w:ascii="Arial" w:eastAsia="Times New Roman" w:hAnsi="Arial" w:cs="Arial"/>
                                        <w:b/>
                                        <w:bCs/>
                                        <w:color w:val="222222"/>
                                        <w:sz w:val="20"/>
                                        <w:szCs w:val="20"/>
                                        <w:lang w:eastAsia="de-DE"/>
                                      </w:rPr>
                                      <w:t>A1.1</w:t>
                                    </w:r>
                                    <w:r w:rsidRPr="003974D1">
                                      <w:rPr>
                                        <w:rFonts w:ascii="Arial" w:eastAsia="Times New Roman" w:hAnsi="Arial" w:cs="Arial"/>
                                        <w:color w:val="222222"/>
                                        <w:sz w:val="20"/>
                                        <w:szCs w:val="20"/>
                                        <w:lang w:eastAsia="de-DE"/>
                                      </w:rPr>
                                      <w:t xml:space="preserve"> 18.01. – 29.01.2016</w:t>
                                    </w:r>
                                    <w:r w:rsidRPr="003974D1">
                                      <w:rPr>
                                        <w:rFonts w:ascii="Arial" w:eastAsia="Times New Roman" w:hAnsi="Arial" w:cs="Arial"/>
                                        <w:color w:val="222222"/>
                                        <w:sz w:val="20"/>
                                        <w:szCs w:val="20"/>
                                        <w:lang w:eastAsia="de-DE"/>
                                      </w:rPr>
                                      <w:br/>
                                    </w:r>
                                    <w:r w:rsidRPr="003974D1">
                                      <w:rPr>
                                        <w:rFonts w:ascii="Arial" w:eastAsia="Times New Roman" w:hAnsi="Arial" w:cs="Arial"/>
                                        <w:b/>
                                        <w:bCs/>
                                        <w:color w:val="222222"/>
                                        <w:sz w:val="20"/>
                                        <w:szCs w:val="20"/>
                                        <w:lang w:eastAsia="de-DE"/>
                                      </w:rPr>
                                      <w:lastRenderedPageBreak/>
                                      <w:t>A1.2</w:t>
                                    </w:r>
                                    <w:r w:rsidRPr="003974D1">
                                      <w:rPr>
                                        <w:rFonts w:ascii="Arial" w:eastAsia="Times New Roman" w:hAnsi="Arial" w:cs="Arial"/>
                                        <w:color w:val="222222"/>
                                        <w:sz w:val="20"/>
                                        <w:szCs w:val="20"/>
                                        <w:lang w:eastAsia="de-DE"/>
                                      </w:rPr>
                                      <w:t xml:space="preserve"> 18.01. – 29.01.2016</w:t>
                                    </w:r>
                                    <w:r w:rsidRPr="003974D1">
                                      <w:rPr>
                                        <w:rFonts w:ascii="Arial" w:eastAsia="Times New Roman" w:hAnsi="Arial" w:cs="Arial"/>
                                        <w:color w:val="222222"/>
                                        <w:sz w:val="20"/>
                                        <w:szCs w:val="20"/>
                                        <w:lang w:eastAsia="de-DE"/>
                                      </w:rPr>
                                      <w:br/>
                                    </w:r>
                                    <w:r w:rsidRPr="003974D1">
                                      <w:rPr>
                                        <w:rFonts w:ascii="Arial" w:eastAsia="Times New Roman" w:hAnsi="Arial" w:cs="Arial"/>
                                        <w:b/>
                                        <w:bCs/>
                                        <w:color w:val="222222"/>
                                        <w:sz w:val="20"/>
                                        <w:szCs w:val="20"/>
                                        <w:lang w:eastAsia="de-DE"/>
                                      </w:rPr>
                                      <w:t>A2.1</w:t>
                                    </w:r>
                                    <w:r w:rsidRPr="003974D1">
                                      <w:rPr>
                                        <w:rFonts w:ascii="Arial" w:eastAsia="Times New Roman" w:hAnsi="Arial" w:cs="Arial"/>
                                        <w:color w:val="222222"/>
                                        <w:sz w:val="20"/>
                                        <w:szCs w:val="20"/>
                                        <w:lang w:eastAsia="de-DE"/>
                                      </w:rPr>
                                      <w:t xml:space="preserve"> 04.01. – 15.01.2016</w:t>
                                    </w:r>
                                    <w:r w:rsidRPr="003974D1">
                                      <w:rPr>
                                        <w:rFonts w:ascii="Arial" w:eastAsia="Times New Roman" w:hAnsi="Arial" w:cs="Arial"/>
                                        <w:color w:val="222222"/>
                                        <w:sz w:val="20"/>
                                        <w:szCs w:val="20"/>
                                        <w:lang w:eastAsia="de-DE"/>
                                      </w:rPr>
                                      <w:br/>
                                    </w:r>
                                    <w:r w:rsidRPr="003974D1">
                                      <w:rPr>
                                        <w:rFonts w:ascii="Arial" w:eastAsia="Times New Roman" w:hAnsi="Arial" w:cs="Arial"/>
                                        <w:b/>
                                        <w:bCs/>
                                        <w:color w:val="222222"/>
                                        <w:sz w:val="20"/>
                                        <w:szCs w:val="20"/>
                                        <w:lang w:eastAsia="de-DE"/>
                                      </w:rPr>
                                      <w:t>A2.2</w:t>
                                    </w:r>
                                    <w:r w:rsidRPr="003974D1">
                                      <w:rPr>
                                        <w:rFonts w:ascii="Arial" w:eastAsia="Times New Roman" w:hAnsi="Arial" w:cs="Arial"/>
                                        <w:color w:val="222222"/>
                                        <w:sz w:val="20"/>
                                        <w:szCs w:val="20"/>
                                        <w:lang w:eastAsia="de-DE"/>
                                      </w:rPr>
                                      <w:t xml:space="preserve"> 18.01. – 29.01.2016</w:t>
                                    </w:r>
                                    <w:r w:rsidRPr="003974D1">
                                      <w:rPr>
                                        <w:rFonts w:ascii="Arial" w:eastAsia="Times New Roman" w:hAnsi="Arial" w:cs="Arial"/>
                                        <w:color w:val="222222"/>
                                        <w:sz w:val="20"/>
                                        <w:szCs w:val="20"/>
                                        <w:lang w:eastAsia="de-DE"/>
                                      </w:rPr>
                                      <w:br/>
                                    </w:r>
                                    <w:r w:rsidRPr="003974D1">
                                      <w:rPr>
                                        <w:rFonts w:ascii="Arial" w:eastAsia="Times New Roman" w:hAnsi="Arial" w:cs="Arial"/>
                                        <w:b/>
                                        <w:bCs/>
                                        <w:color w:val="222222"/>
                                        <w:sz w:val="20"/>
                                        <w:szCs w:val="20"/>
                                        <w:lang w:eastAsia="de-DE"/>
                                      </w:rPr>
                                      <w:t>A2.3</w:t>
                                    </w:r>
                                    <w:r w:rsidRPr="003974D1">
                                      <w:rPr>
                                        <w:rFonts w:ascii="Arial" w:eastAsia="Times New Roman" w:hAnsi="Arial" w:cs="Arial"/>
                                        <w:color w:val="222222"/>
                                        <w:sz w:val="20"/>
                                        <w:szCs w:val="20"/>
                                        <w:lang w:eastAsia="de-DE"/>
                                      </w:rPr>
                                      <w:t xml:space="preserve"> 04.01. – 15.01.2016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3974D1" w:rsidRPr="003974D1">
                                <w:tc>
                                  <w:tcPr>
                                    <w:tcW w:w="0" w:type="auto"/>
                                    <w:tcMar>
                                      <w:top w:w="150" w:type="dxa"/>
                                      <w:left w:w="15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20"/>
                                        <w:szCs w:val="20"/>
                                        <w:lang w:eastAsia="de-DE"/>
                                      </w:rPr>
                                      <w:lastRenderedPageBreak/>
                                      <w:t>mo. – fr., 09.00 – 15.00</w:t>
                                    </w:r>
                                    <w:r w:rsidRPr="003974D1">
                                      <w:rPr>
                                        <w:rFonts w:ascii="Arial" w:eastAsia="Times New Roman" w:hAnsi="Arial" w:cs="Arial"/>
                                        <w:color w:val="222222"/>
                                        <w:sz w:val="20"/>
                                        <w:szCs w:val="20"/>
                                        <w:lang w:eastAsia="de-DE"/>
                                      </w:rPr>
                                      <w:br/>
                                      <w:t>mo. – fr., 09.00 – 15.00</w:t>
                                    </w:r>
                                    <w:r w:rsidRPr="003974D1">
                                      <w:rPr>
                                        <w:rFonts w:ascii="Arial" w:eastAsia="Times New Roman" w:hAnsi="Arial" w:cs="Arial"/>
                                        <w:color w:val="222222"/>
                                        <w:sz w:val="20"/>
                                        <w:szCs w:val="20"/>
                                        <w:lang w:eastAsia="de-DE"/>
                                      </w:rPr>
                                      <w:br/>
                                    </w:r>
                                    <w:r w:rsidRPr="003974D1">
                                      <w:rPr>
                                        <w:rFonts w:ascii="Arial" w:eastAsia="Times New Roman" w:hAnsi="Arial" w:cs="Arial"/>
                                        <w:color w:val="222222"/>
                                        <w:sz w:val="20"/>
                                        <w:szCs w:val="20"/>
                                        <w:lang w:eastAsia="de-DE"/>
                                      </w:rPr>
                                      <w:lastRenderedPageBreak/>
                                      <w:t>mo. – fr., 09.00 – 15.00</w:t>
                                    </w:r>
                                    <w:r w:rsidRPr="003974D1">
                                      <w:rPr>
                                        <w:rFonts w:ascii="Arial" w:eastAsia="Times New Roman" w:hAnsi="Arial" w:cs="Arial"/>
                                        <w:color w:val="222222"/>
                                        <w:sz w:val="20"/>
                                        <w:szCs w:val="20"/>
                                        <w:lang w:eastAsia="de-DE"/>
                                      </w:rPr>
                                      <w:br/>
                                      <w:t>mo. – fr., 09.00 – 15.00</w:t>
                                    </w:r>
                                    <w:r w:rsidRPr="003974D1">
                                      <w:rPr>
                                        <w:rFonts w:ascii="Arial" w:eastAsia="Times New Roman" w:hAnsi="Arial" w:cs="Arial"/>
                                        <w:color w:val="222222"/>
                                        <w:sz w:val="20"/>
                                        <w:szCs w:val="20"/>
                                        <w:lang w:eastAsia="de-DE"/>
                                      </w:rPr>
                                      <w:br/>
                                      <w:t>mo. – fr., 09.00 – 15.00</w:t>
                                    </w:r>
                                    <w:r w:rsidRPr="003974D1">
                                      <w:rPr>
                                        <w:rFonts w:ascii="Arial" w:eastAsia="Times New Roman" w:hAnsi="Arial" w:cs="Arial"/>
                                        <w:color w:val="222222"/>
                                        <w:sz w:val="20"/>
                                        <w:szCs w:val="20"/>
                                        <w:lang w:eastAsia="de-DE"/>
                                      </w:rPr>
                                      <w:br/>
                                      <w:t xml:space="preserve">mo. – fr., 09.00 – 15.00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3974D1" w:rsidRPr="003974D1">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3974D1" w:rsidRPr="003974D1">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3974D1" w:rsidRPr="003974D1">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3974D1" w:rsidRPr="003974D1">
                                <w:tc>
                                  <w:tcPr>
                                    <w:tcW w:w="2500" w:type="pct"/>
                                    <w:tcMar>
                                      <w:top w:w="0" w:type="dxa"/>
                                      <w:left w:w="0" w:type="dxa"/>
                                      <w:bottom w:w="150" w:type="dxa"/>
                                      <w:right w:w="15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noProof/>
                                        <w:color w:val="222222"/>
                                        <w:sz w:val="20"/>
                                        <w:szCs w:val="20"/>
                                        <w:lang w:eastAsia="de-DE"/>
                                      </w:rPr>
                                      <mc:AlternateContent>
                                        <mc:Choice Requires="wps">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https://ci5.googleusercontent.com/proxy/KfYIVxfjpJyLquNt_PcnR2DOa5aV-XD8Eau_H5kAh_WVMzAEMQfP3SiR_VIZvC41m7qZjCc0zh4ycE7u9CYqK56-1BZxTvffvkCKzwOwuTnF8YiAfDuu96o0=s0-d-e1-ft#http://chingchang-chinese.eu/wp-content/uploads/2009/10/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DA142" id="Rechteck 1" o:spid="_x0000_s1026" alt="https://ci5.googleusercontent.com/proxy/KfYIVxfjpJyLquNt_PcnR2DOa5aV-XD8Eau_H5kAh_WVMzAEMQfP3SiR_VIZvC41m7qZjCc0zh4ycE7u9CYqK56-1BZxTvffvkCKzwOwuTnF8YiAfDuu96o0=s0-d-e1-ft#http://chingchang-chinese.eu/wp-content/uploads/2009/10/image001.jp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svRhB0AwAArwYAAA4AAAAAAAAAAAAAAAAALgIAAGRycy9lMm9Eb2MueG1sUEsBAi0AFAAG&#10;AAgAAAAhAEyg6SzYAAAAAwEAAA8AAAAAAAAAAAAAAAAAzgUAAGRycy9kb3ducmV2LnhtbFBLBQYA&#10;AAAABAAEAPMAAADTBgAAAAA=&#10;" o:allowoverlap="f" filled="f" stroked="f">
                                              <o:lock v:ext="edit" aspectratio="t"/>
                                              <w10:wrap type="square" anchory="line"/>
                                            </v:rect>
                                          </w:pict>
                                        </mc:Fallback>
                                      </mc:AlternateContent>
                                    </w: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3974D1" w:rsidRPr="003974D1">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3974D1" w:rsidRPr="003974D1">
                                <w:tc>
                                  <w:tcPr>
                                    <w:tcW w:w="2500" w:type="pct"/>
                                    <w:tcMar>
                                      <w:top w:w="0" w:type="dxa"/>
                                      <w:left w:w="0" w:type="dxa"/>
                                      <w:bottom w:w="150" w:type="dxa"/>
                                      <w:right w:w="15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15"/>
                                        <w:szCs w:val="15"/>
                                        <w:lang w:eastAsia="de-DE"/>
                                      </w:rPr>
                                      <w:t>Konfuzius-Institut an der Universität Hamburg e.V.</w:t>
                                    </w:r>
                                    <w:r w:rsidRPr="003974D1">
                                      <w:rPr>
                                        <w:rFonts w:ascii="Arial" w:eastAsia="Times New Roman" w:hAnsi="Arial" w:cs="Arial"/>
                                        <w:color w:val="222222"/>
                                        <w:sz w:val="15"/>
                                        <w:szCs w:val="15"/>
                                        <w:lang w:eastAsia="de-DE"/>
                                      </w:rPr>
                                      <w:br/>
                                      <w:t>im Chinesischen Teehaus "Hamburg Yu Garden"</w:t>
                                    </w:r>
                                    <w:r w:rsidRPr="003974D1">
                                      <w:rPr>
                                        <w:rFonts w:ascii="Arial" w:eastAsia="Times New Roman" w:hAnsi="Arial" w:cs="Arial"/>
                                        <w:color w:val="222222"/>
                                        <w:sz w:val="15"/>
                                        <w:szCs w:val="15"/>
                                        <w:lang w:eastAsia="de-DE"/>
                                      </w:rPr>
                                      <w:br/>
                                      <w:t>Feldbrunnenstraße 67</w:t>
                                    </w:r>
                                    <w:r w:rsidRPr="003974D1">
                                      <w:rPr>
                                        <w:rFonts w:ascii="Arial" w:eastAsia="Times New Roman" w:hAnsi="Arial" w:cs="Arial"/>
                                        <w:color w:val="222222"/>
                                        <w:sz w:val="15"/>
                                        <w:szCs w:val="15"/>
                                        <w:lang w:eastAsia="de-DE"/>
                                      </w:rPr>
                                      <w:br/>
                                      <w:t>20148 Hamburg</w:t>
                                    </w:r>
                                  </w:p>
                                </w:tc>
                                <w:tc>
                                  <w:tcPr>
                                    <w:tcW w:w="2500" w:type="pct"/>
                                    <w:tcMar>
                                      <w:top w:w="0" w:type="dxa"/>
                                      <w:left w:w="0" w:type="dxa"/>
                                      <w:bottom w:w="150" w:type="dxa"/>
                                      <w:right w:w="0" w:type="dxa"/>
                                    </w:tcMar>
                                    <w:hideMark/>
                                  </w:tcPr>
                                  <w:p w:rsidR="003974D1" w:rsidRPr="003974D1" w:rsidRDefault="003974D1" w:rsidP="003974D1">
                                    <w:pPr>
                                      <w:spacing w:after="0" w:line="330" w:lineRule="atLeast"/>
                                      <w:rPr>
                                        <w:rFonts w:ascii="Arial" w:eastAsia="Times New Roman" w:hAnsi="Arial" w:cs="Arial"/>
                                        <w:color w:val="222222"/>
                                        <w:sz w:val="20"/>
                                        <w:szCs w:val="20"/>
                                        <w:lang w:eastAsia="de-DE"/>
                                      </w:rPr>
                                    </w:pPr>
                                    <w:r w:rsidRPr="003974D1">
                                      <w:rPr>
                                        <w:rFonts w:ascii="Arial" w:eastAsia="Times New Roman" w:hAnsi="Arial" w:cs="Arial"/>
                                        <w:color w:val="222222"/>
                                        <w:sz w:val="15"/>
                                        <w:szCs w:val="15"/>
                                        <w:lang w:eastAsia="de-DE"/>
                                      </w:rPr>
                                      <w:t>Tel.: +49-40-42838-7978</w:t>
                                    </w:r>
                                    <w:r w:rsidRPr="003974D1">
                                      <w:rPr>
                                        <w:rFonts w:ascii="Arial" w:eastAsia="Times New Roman" w:hAnsi="Arial" w:cs="Arial"/>
                                        <w:color w:val="222222"/>
                                        <w:sz w:val="15"/>
                                        <w:szCs w:val="15"/>
                                        <w:lang w:eastAsia="de-DE"/>
                                      </w:rPr>
                                      <w:br/>
                                      <w:t>Fax: +49-40-42838-7147</w:t>
                                    </w:r>
                                    <w:r w:rsidRPr="003974D1">
                                      <w:rPr>
                                        <w:rFonts w:ascii="Arial" w:eastAsia="Times New Roman" w:hAnsi="Arial" w:cs="Arial"/>
                                        <w:color w:val="222222"/>
                                        <w:sz w:val="15"/>
                                        <w:szCs w:val="15"/>
                                        <w:lang w:eastAsia="de-DE"/>
                                      </w:rPr>
                                      <w:br/>
                                      <w:t>Bürozeiten: Mo.-Fr. 9.30 – 13.30 Uhr</w:t>
                                    </w:r>
                                    <w:r w:rsidRPr="003974D1">
                                      <w:rPr>
                                        <w:rFonts w:ascii="Arial" w:eastAsia="Times New Roman" w:hAnsi="Arial" w:cs="Arial"/>
                                        <w:color w:val="222222"/>
                                        <w:sz w:val="15"/>
                                        <w:szCs w:val="15"/>
                                        <w:lang w:eastAsia="de-DE"/>
                                      </w:rPr>
                                      <w:br/>
                                      <w:t xml:space="preserve">E-Mail: </w:t>
                                    </w:r>
                                    <w:hyperlink r:id="rId19" w:tgtFrame="_blank" w:history="1">
                                      <w:r w:rsidRPr="003974D1">
                                        <w:rPr>
                                          <w:rFonts w:ascii="Arial" w:eastAsia="Times New Roman" w:hAnsi="Arial" w:cs="Arial"/>
                                          <w:color w:val="3CA249"/>
                                          <w:sz w:val="15"/>
                                          <w:szCs w:val="15"/>
                                          <w:lang w:eastAsia="de-DE"/>
                                        </w:rPr>
                                        <w:t>Info@konfuzius-institut- hamburg.de</w:t>
                                      </w:r>
                                    </w:hyperlink>
                                    <w:r w:rsidRPr="003974D1">
                                      <w:rPr>
                                        <w:rFonts w:ascii="Arial" w:eastAsia="Times New Roman" w:hAnsi="Arial" w:cs="Arial"/>
                                        <w:color w:val="222222"/>
                                        <w:sz w:val="15"/>
                                        <w:szCs w:val="15"/>
                                        <w:lang w:eastAsia="de-DE"/>
                                      </w:rPr>
                                      <w:br/>
                                      <w:t xml:space="preserve">Internet: </w:t>
                                    </w:r>
                                    <w:hyperlink r:id="rId20" w:tgtFrame="_blank" w:history="1">
                                      <w:r w:rsidRPr="003974D1">
                                        <w:rPr>
                                          <w:rFonts w:ascii="Arial" w:eastAsia="Times New Roman" w:hAnsi="Arial" w:cs="Arial"/>
                                          <w:color w:val="3CA249"/>
                                          <w:sz w:val="15"/>
                                          <w:szCs w:val="15"/>
                                          <w:lang w:eastAsia="de-DE"/>
                                        </w:rPr>
                                        <w:t>www.konfuzius-institut- hamburg.de</w:t>
                                      </w:r>
                                    </w:hyperlink>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rPr>
                            <w:rFonts w:ascii="Arial" w:eastAsia="Times New Roman" w:hAnsi="Arial" w:cs="Arial"/>
                            <w:color w:val="222222"/>
                            <w:sz w:val="20"/>
                            <w:szCs w:val="20"/>
                            <w:lang w:eastAsia="de-DE"/>
                          </w:rPr>
                        </w:pPr>
                      </w:p>
                    </w:tc>
                  </w:tr>
                </w:tbl>
                <w:p w:rsidR="003974D1" w:rsidRPr="003974D1" w:rsidRDefault="003974D1" w:rsidP="003974D1">
                  <w:pPr>
                    <w:spacing w:after="0" w:line="330" w:lineRule="atLeast"/>
                    <w:jc w:val="center"/>
                    <w:rPr>
                      <w:rFonts w:ascii="Arial" w:eastAsia="Times New Roman" w:hAnsi="Arial" w:cs="Arial"/>
                      <w:color w:val="222222"/>
                      <w:sz w:val="20"/>
                      <w:szCs w:val="20"/>
                      <w:lang w:eastAsia="de-DE"/>
                    </w:rPr>
                  </w:pPr>
                </w:p>
              </w:tc>
            </w:tr>
          </w:tbl>
          <w:p w:rsidR="003974D1" w:rsidRPr="003974D1" w:rsidRDefault="003974D1" w:rsidP="003974D1">
            <w:pPr>
              <w:spacing w:after="0" w:line="240" w:lineRule="auto"/>
              <w:jc w:val="center"/>
              <w:rPr>
                <w:rFonts w:ascii="Times New Roman" w:eastAsia="Times New Roman" w:hAnsi="Times New Roman" w:cs="Times New Roman"/>
                <w:sz w:val="24"/>
                <w:szCs w:val="24"/>
                <w:lang w:eastAsia="de-DE"/>
              </w:rPr>
            </w:pPr>
          </w:p>
        </w:tc>
      </w:tr>
    </w:tbl>
    <w:p w:rsidR="00B45957" w:rsidRDefault="003974D1">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D1"/>
    <w:rsid w:val="002E5B1F"/>
    <w:rsid w:val="003974D1"/>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2FFA1-87FD-45E5-BB3F-E338B619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3974D1"/>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3974D1"/>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3974D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974D1"/>
    <w:rPr>
      <w:b/>
      <w:bCs/>
    </w:rPr>
  </w:style>
  <w:style w:type="character" w:styleId="Hyperlink">
    <w:name w:val="Hyperlink"/>
    <w:basedOn w:val="Absatz-Standardschriftart"/>
    <w:uiPriority w:val="99"/>
    <w:semiHidden/>
    <w:unhideWhenUsed/>
    <w:rsid w:val="003974D1"/>
    <w:rPr>
      <w:color w:val="0000FF"/>
      <w:u w:val="single"/>
    </w:rPr>
  </w:style>
  <w:style w:type="character" w:customStyle="1" w:styleId="il">
    <w:name w:val="il"/>
    <w:basedOn w:val="Absatz-Standardschriftart"/>
    <w:rsid w:val="0039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4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30125962/www.ki-hh.de?p=eyJzIjoiQnd5bzBUSFd1bUZNVEF5Sng5VENjbmkzcTRZIiwidiI6MSwicCI6IntcInVcIjozMDEyNTk2MixcInZcIjoxLFwidXJsXCI6XCJodHRwOlxcXC9cXFwvd3d3LmtpLWhoLmRlXFxcL2NoaW5lc2lzY2gtd2Vya3N0YXR0XCIsXCJpZFwiOlwiMGFhN2I4OWUwMTc3NDNiMzk4NTcwODlhNzNlZjIwNzBcIixcInVybF9pZHNcIjpbXCIyODE3ZTA2YWI4NGRjZjFiYWE1ZmFlOTE3OTgzZmE2MzI4Y2Q2M2Q5XCJdfSJ9" TargetMode="External"/><Relationship Id="rId13" Type="http://schemas.openxmlformats.org/officeDocument/2006/relationships/hyperlink" Target="http://mandrillapp.com/track/click/30125962/www.ki-hh.de?p=eyJzIjoieGVTRWgyejFmWGNleFc2OVJvNnBuSkN1UW5JIiwidiI6MSwicCI6IntcInVcIjozMDEyNTk2MixcInZcIjoxLFwidXJsXCI6XCJodHRwOlxcXC9cXFwvd3d3LmtpLWhoLmRlXFxcL2xlc3Npbmd0YWdlXCIsXCJpZFwiOlwiMGFhN2I4OWUwMTc3NDNiMzk4NTcwODlhNzNlZjIwNzBcIixcInVybF9pZHNcIjpbXCI0YWNhNzQ4MTJlNjM1NWVhMTE2NWY0N2QxNWNlYmFiZjdlOWYzM2M4XCJdfSJ9" TargetMode="External"/><Relationship Id="rId18" Type="http://schemas.openxmlformats.org/officeDocument/2006/relationships/hyperlink" Target="http://mandrillapp.com/track/click/30125962/ki-hh.de?p=eyJzIjoiV0VPbGVQVGlVUUoxdWFpdGFZdG5RV3o1ejJJIiwidiI6MSwicCI6IntcInVcIjozMDEyNTk2MixcInZcIjoxLFwidXJsXCI6XCJodHRwOlxcXC9cXFwva2ktaGguZGVcXFwvc3ByYWNoa3Vyc2VcXFwvaW50ZW5zaXYtMjAxNlwiLFwiaWRcIjpcIjBhYTdiODllMDE3NzQzYjM5ODU3MDg5YTczZWYyMDcwXCIsXCJ1cmxfaWRzXCI6W1wiNmYwMjIwMGQ1ZmE2YTdiZmY3YTYxYmQ4NjJlNWMzZmJiYzBmNjIwM1wiXX0ifQ"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mandrillapp.com/track/click/30125962/rathauspassage.de?p=eyJzIjoiZDVHUU5ha1NnejZkbjdiZTREMFhUYTFKSUtRIiwidiI6MSwicCI6IntcInVcIjozMDEyNTk2MixcInZcIjoxLFwidXJsXCI6XCJodHRwOlxcXC9cXFwvcmF0aGF1c3Bhc3NhZ2UuZGVcXFwvdmVyYW5zdGFsdHVuZ2VuXCIsXCJpZFwiOlwiMGFhN2I4OWUwMTc3NDNiMzk4NTcwODlhNzNlZjIwNzBcIixcInVybF9pZHNcIjpbXCJmNzBjYTdhMmNmYWM0MDJkYTliYmYwMjcxMjBkYmI4ZjlmOGJjNzNhXCJdfSJ9" TargetMode="External"/><Relationship Id="rId12" Type="http://schemas.openxmlformats.org/officeDocument/2006/relationships/hyperlink" Target="http://mandrillapp.com/track/click/30125962/www.ki-hh.de?p=eyJzIjoia1lKZjJfaFZPcGFIR2p6M2t1WUF1ei1rRC04IiwidiI6MSwicCI6IntcInVcIjozMDEyNTk2MixcInZcIjoxLFwidXJsXCI6XCJodHRwOlxcXC9cXFwvd3d3LmtpLWhoLmRlXFxcL3ZlcmFuc3RhbHR1bmdlblxcXC9jaGluYXNrdWVuc3RlXFxcL3hpYW5ncWlcIixcImlkXCI6XCIwYWE3Yjg5ZTAxNzc0M2IzOTg1NzA4OWE3M2VmMjA3MFwiLFwidXJsX2lkc1wiOltcIjFhZTYyMDNlNzRiODdiMzYxYjE5ZmFhYjQ1Nzk2NDg0NWY4OWUyNmJcIl19In0" TargetMode="External"/><Relationship Id="rId17" Type="http://schemas.openxmlformats.org/officeDocument/2006/relationships/hyperlink" Target="http://mandrillapp.com/track/click/30125962/ki-hh.de?p=eyJzIjoic1FveC02TnRFWDYxZm5DMDF5Nk5Jc194RmJzIiwidiI6MSwicCI6IntcInVcIjozMDEyNTk2MixcInZcIjoxLFwidXJsXCI6XCJodHRwOlxcXC9cXFwva2ktaGguZGVcXFwvc3ByYWNoa3Vyc2VcXFwvc3VwZXJpbnRlbnNpdlwiLFwiaWRcIjpcIjBhYTdiODllMDE3NzQzYjM5ODU3MDg5YTczZWYyMDcwXCIsXCJ1cmxfaWRzXCI6W1wiOTE2YWFkZDA5YjAzZDU5MDA2MzEzNjY2ZTAwYzk4YzljY2FlNWZiNFwiXX0ifQ" TargetMode="External"/><Relationship Id="rId2" Type="http://schemas.openxmlformats.org/officeDocument/2006/relationships/settings" Target="settings.xml"/><Relationship Id="rId16" Type="http://schemas.openxmlformats.org/officeDocument/2006/relationships/hyperlink" Target="http://mandrillapp.com/track/click/30125962/ki-hh.de?p=eyJzIjoiWU9pYmgzUmxPUFdob3ZSdmpreld6eUVYQkxZIiwidiI6MSwicCI6IntcInVcIjozMDEyNTk2MixcInZcIjoxLFwidXJsXCI6XCJodHRwOlxcXC9cXFwva2ktaGguZGVcXFwvc3ByYWNoa3Vyc2VcXFwvc2NobnVwcGVyc3R1bmRlblwiLFwiaWRcIjpcIjBhYTdiODllMDE3NzQzYjM5ODU3MDg5YTczZWYyMDcwXCIsXCJ1cmxfaWRzXCI6W1wiNDA3MWU0NDU5NWZmZjU5ZTAyZDIzNGIxMTk5YzA2MzFlMTViMWNlOVwiXX0ifQ" TargetMode="External"/><Relationship Id="rId20" Type="http://schemas.openxmlformats.org/officeDocument/2006/relationships/hyperlink" Target="http://mandrillapp.com/track/click/30125962/www.konfuzius-institut-hamburg.de?p=eyJzIjoid1VVZld0NGZFVlB5RWFKZlRBdmpzUmJpWUxzIiwidiI6MSwicCI6IntcInVcIjozMDEyNTk2MixcInZcIjoxLFwidXJsXCI6XCJodHRwOlxcXC9cXFwvd3d3LmtvbmZ1eml1cy1pbnN0aXR1dC1oYW1idXJnLmRlXCIsXCJpZFwiOlwiMGFhN2I4OWUwMTc3NDNiMzk4NTcwODlhNzNlZjIwNzBcIixcInVybF9pZHNcIjpbXCJmNTgxYzVkYjYzOTQ3MjBhMzJhODQxMTM4ZGZmNjYwNDRmMmFkZDQxXCJdfSJ9" TargetMode="External"/><Relationship Id="rId1" Type="http://schemas.openxmlformats.org/officeDocument/2006/relationships/styles" Target="styles.xml"/><Relationship Id="rId6" Type="http://schemas.openxmlformats.org/officeDocument/2006/relationships/hyperlink" Target="http://mandrillapp.com/track/click/30125962/www.ki-hh.de?p=eyJzIjoibE81bm0yZmJ6b0NycG11cFdPbHFvX3ZhUnJNIiwidiI6MSwicCI6IntcInVcIjozMDEyNTk2MixcInZcIjoxLFwidXJsXCI6XCJodHRwOlxcXC9cXFwvd3d3LmtpLWhoLmRlXFxcL3RhbmRlbS1jYWZlXCIsXCJpZFwiOlwiMGFhN2I4OWUwMTc3NDNiMzk4NTcwODlhNzNlZjIwNzBcIixcInVybF9pZHNcIjpbXCIzNzczN2Y3ZWRjNDZmZDU3ZmFhZWE5ZTM3YjNjZjUxNWQwZjY4YTk1XCJdfSJ9" TargetMode="External"/><Relationship Id="rId11" Type="http://schemas.openxmlformats.org/officeDocument/2006/relationships/hyperlink" Target="http://mandrillapp.com/track/click/30125962/www.ki-hh.de?p=eyJzIjoia1lKZjJfaFZPcGFIR2p6M2t1WUF1ei1rRC04IiwidiI6MSwicCI6IntcInVcIjozMDEyNTk2MixcInZcIjoxLFwidXJsXCI6XCJodHRwOlxcXC9cXFwvd3d3LmtpLWhoLmRlXFxcL3ZlcmFuc3RhbHR1bmdlblxcXC9jaGluYXNrdWVuc3RlXFxcL3hpYW5ncWlcIixcImlkXCI6XCIwYWE3Yjg5ZTAxNzc0M2IzOTg1NzA4OWE3M2VmMjA3MFwiLFwidXJsX2lkc1wiOltcIjFhZTYyMDNlNzRiODdiMzYxYjE5ZmFhYjQ1Nzk2NDg0NWY4OWUyNmJcIl19In0" TargetMode="External"/><Relationship Id="rId5" Type="http://schemas.openxmlformats.org/officeDocument/2006/relationships/hyperlink" Target="http://mandrillapp.com/track/click/30125962/www.ki-hh.de?p=eyJzIjoiQnd5bzBUSFd1bUZNVEF5Sng5VENjbmkzcTRZIiwidiI6MSwicCI6IntcInVcIjozMDEyNTk2MixcInZcIjoxLFwidXJsXCI6XCJodHRwOlxcXC9cXFwvd3d3LmtpLWhoLmRlXFxcL2NoaW5lc2lzY2gtd2Vya3N0YXR0XCIsXCJpZFwiOlwiMGFhN2I4OWUwMTc3NDNiMzk4NTcwODlhNzNlZjIwNzBcIixcInVybF9pZHNcIjpbXCIyODE3ZTA2YWI4NGRjZjFiYWE1ZmFlOTE3OTgzZmE2MzI4Y2Q2M2Q5XCJdfSJ9" TargetMode="External"/><Relationship Id="rId15" Type="http://schemas.openxmlformats.org/officeDocument/2006/relationships/hyperlink" Target="http://mandrillapp.com/track/click/30125962/www.ki-hh.de?p=eyJzIjoiUExBMExlMi1vanI4TGFNMnJXdVZvRTlwbTdJIiwidiI6MSwicCI6IntcInVcIjozMDEyNTk2MixcInZcIjoxLFwidXJsXCI6XCJodHRwOlxcXC9cXFwvd3d3LmtpLWhoLmRlXFxcL3ZlcmFuc3RhbHR1bmdlblxcXC9jaGluYXNrdWVuc3RlXFxcL211c2lrXCIsXCJpZFwiOlwiMGFhN2I4OWUwMTc3NDNiMzk4NTcwODlhNzNlZjIwNzBcIixcInVybF9pZHNcIjpbXCI5YmQxMjNmNGJhYTg2ZjgzOGViM2E4Y2ZkYjJlZDE3ZWFkYThiYmU0XCJdfSJ9" TargetMode="External"/><Relationship Id="rId10" Type="http://schemas.openxmlformats.org/officeDocument/2006/relationships/hyperlink" Target="http://mandrillapp.com/track/click/30125962/www.ki-hh.de?p=eyJzIjoiUER5elR0WThqeFRVbE9jcXZ2S2F2VHBiTWg4IiwidiI6MSwicCI6IntcInVcIjozMDEyNTk2MixcInZcIjoxLFwidXJsXCI6XCJodHRwOlxcXC9cXFwvd3d3LmtpLWhoLmRlXFxcL2NoaW5hc2t1ZW5zdGVcXFwvdGVla3Vuc3RcIixcImlkXCI6XCIwYWE3Yjg5ZTAxNzc0M2IzOTg1NzA4OWE3M2VmMjA3MFwiLFwidXJsX2lkc1wiOltcImY4OTMwNjYzMjc2MGMyMzQzZWZmY2ZlY2UwZjZjMGE4NzU1ZWY4ZmVcIl19In0" TargetMode="External"/><Relationship Id="rId19" Type="http://schemas.openxmlformats.org/officeDocument/2006/relationships/hyperlink" Target="mailto:Info@konfuzius-institut-hamburg.de" TargetMode="External"/><Relationship Id="rId4" Type="http://schemas.openxmlformats.org/officeDocument/2006/relationships/hyperlink" Target="http://mandrillapp.com/track/click/30125962/www.berlin-entertainment.org?p=eyJzIjoiTkFlUUZUbkxpamZkLWh6VXFKRUZucHNJNnVZIiwidiI6MSwicCI6IntcInVcIjozMDEyNTk2MixcInZcIjoxLFwidXJsXCI6XCJodHRwOlxcXC9cXFwvd3d3LmJlcmxpbi1lbnRlcnRhaW5tZW50Lm9yZ1xcXC9wb3J0Zm9saW8tdmlld1xcXC9kYS14aWFuZy1ndW9fLV90ZW1wZWwtZGVzLWxpY2h0c1xcXC9cIixcImlkXCI6XCIwYWE3Yjg5ZTAxNzc0M2IzOTg1NzA4OWE3M2VmMjA3MFwiLFwidXJsX2lkc1wiOltcIjY5ZDI4NjhlMjNlOTkxMGRjNTQ2OGRiMTliYjc3N2ZhMDAzM2Q4N2VcIl19In0" TargetMode="External"/><Relationship Id="rId9" Type="http://schemas.openxmlformats.org/officeDocument/2006/relationships/hyperlink" Target="http://mandrillapp.com/track/click/30125962/www.ki-hh.de?p=eyJzIjoiUER5elR0WThqeFRVbE9jcXZ2S2F2VHBiTWg4IiwidiI6MSwicCI6IntcInVcIjozMDEyNTk2MixcInZcIjoxLFwidXJsXCI6XCJodHRwOlxcXC9cXFwvd3d3LmtpLWhoLmRlXFxcL2NoaW5hc2t1ZW5zdGVcXFwvdGVla3Vuc3RcIixcImlkXCI6XCIwYWE3Yjg5ZTAxNzc0M2IzOTg1NzA4OWE3M2VmMjA3MFwiLFwidXJsX2lkc1wiOltcImY4OTMwNjYzMjc2MGMyMzQzZWZmY2ZlY2UwZjZjMGE4NzU1ZWY4ZmVcIl19In0" TargetMode="External"/><Relationship Id="rId14" Type="http://schemas.openxmlformats.org/officeDocument/2006/relationships/hyperlink" Target="http://mandrillapp.com/track/click/30125962/www.ki-hh.de?p=eyJzIjoieGVTRWgyejFmWGNleFc2OVJvNnBuSkN1UW5JIiwidiI6MSwicCI6IntcInVcIjozMDEyNTk2MixcInZcIjoxLFwidXJsXCI6XCJodHRwOlxcXC9cXFwvd3d3LmtpLWhoLmRlXFxcL2xlc3Npbmd0YWdlXCIsXCJpZFwiOlwiMGFhN2I4OWUwMTc3NDNiMzk4NTcwODlhNzNlZjIwNzBcIixcInVybF9pZHNcIjpbXCI0YWNhNzQ4MTJlNjM1NWVhMTE2NWY0N2QxNWNlYmFiZjdlOWYzM2M4XCJdfSJ9"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10003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2021-09-15T18:49:00Z</dcterms:created>
  <dcterms:modified xsi:type="dcterms:W3CDTF">2021-09-15T18:49:00Z</dcterms:modified>
</cp:coreProperties>
</file>